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DA9A" w14:textId="77777777" w:rsidR="00BE0195" w:rsidRPr="00C55FA8" w:rsidRDefault="00BE0195" w:rsidP="00BE0195">
      <w:pPr>
        <w:jc w:val="center"/>
        <w:rPr>
          <w:sz w:val="36"/>
          <w:szCs w:val="36"/>
        </w:rPr>
      </w:pPr>
      <w:r w:rsidRPr="00C55FA8">
        <w:rPr>
          <w:sz w:val="36"/>
          <w:szCs w:val="36"/>
        </w:rPr>
        <w:t>Idaho Academy of Family Physicians</w:t>
      </w:r>
    </w:p>
    <w:p w14:paraId="67690C00" w14:textId="6D83528A" w:rsidR="00BE0195" w:rsidRPr="00C55FA8" w:rsidRDefault="00BE0195" w:rsidP="00BE0195">
      <w:pPr>
        <w:jc w:val="center"/>
        <w:rPr>
          <w:sz w:val="36"/>
          <w:szCs w:val="36"/>
        </w:rPr>
      </w:pPr>
      <w:r w:rsidRPr="00C55FA8">
        <w:rPr>
          <w:sz w:val="36"/>
          <w:szCs w:val="36"/>
        </w:rPr>
        <w:t>20</w:t>
      </w:r>
      <w:r>
        <w:rPr>
          <w:sz w:val="36"/>
          <w:szCs w:val="36"/>
        </w:rPr>
        <w:t>2</w:t>
      </w:r>
      <w:r w:rsidR="00DD2A31">
        <w:rPr>
          <w:sz w:val="36"/>
          <w:szCs w:val="36"/>
        </w:rPr>
        <w:t>3</w:t>
      </w:r>
      <w:r w:rsidRPr="00C55FA8">
        <w:rPr>
          <w:sz w:val="36"/>
          <w:szCs w:val="36"/>
        </w:rPr>
        <w:t xml:space="preserve"> Legislative Report</w:t>
      </w:r>
    </w:p>
    <w:p w14:paraId="43FE55D5" w14:textId="13C0EB79" w:rsidR="00BE0195" w:rsidRDefault="00BE0195" w:rsidP="00BE0195">
      <w:pPr>
        <w:jc w:val="center"/>
        <w:rPr>
          <w:sz w:val="28"/>
          <w:szCs w:val="28"/>
        </w:rPr>
      </w:pPr>
      <w:r w:rsidRPr="00CE77B4">
        <w:rPr>
          <w:sz w:val="28"/>
          <w:szCs w:val="28"/>
        </w:rPr>
        <w:t>Week</w:t>
      </w:r>
      <w:r w:rsidR="00F56D72">
        <w:rPr>
          <w:sz w:val="28"/>
          <w:szCs w:val="28"/>
        </w:rPr>
        <w:t xml:space="preserve"> </w:t>
      </w:r>
      <w:r w:rsidR="00762BEB">
        <w:rPr>
          <w:sz w:val="28"/>
          <w:szCs w:val="28"/>
        </w:rPr>
        <w:t>7</w:t>
      </w:r>
      <w:r w:rsidRPr="00CE77B4">
        <w:rPr>
          <w:sz w:val="28"/>
          <w:szCs w:val="28"/>
        </w:rPr>
        <w:t xml:space="preserve"> </w:t>
      </w:r>
      <w:r w:rsidR="00C66587">
        <w:rPr>
          <w:sz w:val="28"/>
          <w:szCs w:val="28"/>
        </w:rPr>
        <w:t xml:space="preserve">February </w:t>
      </w:r>
      <w:r w:rsidR="00762BEB">
        <w:rPr>
          <w:sz w:val="28"/>
          <w:szCs w:val="28"/>
        </w:rPr>
        <w:t>20</w:t>
      </w:r>
      <w:r w:rsidR="00C66587">
        <w:rPr>
          <w:sz w:val="28"/>
          <w:szCs w:val="28"/>
        </w:rPr>
        <w:t xml:space="preserve"> </w:t>
      </w:r>
      <w:r w:rsidRPr="00CE77B4">
        <w:rPr>
          <w:sz w:val="28"/>
          <w:szCs w:val="28"/>
        </w:rPr>
        <w:t xml:space="preserve">– </w:t>
      </w:r>
      <w:r w:rsidR="00DD2A31">
        <w:rPr>
          <w:sz w:val="28"/>
          <w:szCs w:val="28"/>
        </w:rPr>
        <w:t xml:space="preserve">February </w:t>
      </w:r>
      <w:r w:rsidR="00762BEB">
        <w:rPr>
          <w:sz w:val="28"/>
          <w:szCs w:val="28"/>
        </w:rPr>
        <w:t>24</w:t>
      </w:r>
    </w:p>
    <w:p w14:paraId="6E0D5F35" w14:textId="77777777" w:rsidR="00BE0195" w:rsidRDefault="00BE0195" w:rsidP="00BE0195">
      <w:pPr>
        <w:rPr>
          <w:rFonts w:cs="Helvetica"/>
          <w:b/>
          <w:bCs/>
          <w:color w:val="202020"/>
          <w:sz w:val="28"/>
          <w:szCs w:val="28"/>
          <w:u w:val="single"/>
        </w:rPr>
      </w:pPr>
    </w:p>
    <w:p w14:paraId="12486B5C" w14:textId="13FB7103" w:rsidR="00C66587" w:rsidRDefault="00762BEB" w:rsidP="00C66587">
      <w:pPr>
        <w:rPr>
          <w:rFonts w:cs="Helvetica"/>
          <w:b/>
          <w:bCs/>
          <w:color w:val="202020"/>
          <w:sz w:val="28"/>
          <w:szCs w:val="28"/>
          <w:u w:val="single"/>
        </w:rPr>
      </w:pPr>
      <w:r>
        <w:rPr>
          <w:rFonts w:cs="Helvetica"/>
          <w:b/>
          <w:bCs/>
          <w:color w:val="202020"/>
          <w:sz w:val="28"/>
          <w:szCs w:val="28"/>
          <w:u w:val="single"/>
        </w:rPr>
        <w:t>Deadlines approaching, JFAC begins budget-setting</w:t>
      </w:r>
    </w:p>
    <w:p w14:paraId="7E035924" w14:textId="52D3CC8F" w:rsidR="00E3034B" w:rsidRDefault="00E3034B" w:rsidP="00C66587">
      <w:pPr>
        <w:rPr>
          <w:sz w:val="28"/>
          <w:szCs w:val="28"/>
        </w:rPr>
      </w:pPr>
      <w:r>
        <w:rPr>
          <w:sz w:val="28"/>
          <w:szCs w:val="28"/>
        </w:rPr>
        <w:t xml:space="preserve">The pace </w:t>
      </w:r>
      <w:r w:rsidR="00EC1374">
        <w:rPr>
          <w:sz w:val="28"/>
          <w:szCs w:val="28"/>
        </w:rPr>
        <w:t xml:space="preserve">of the legislature is picking up as self-imposed “transmittal” deadlines approach.  In theory the flood of new bills should start slowing, but not this week.  The Joint Finance and Appropriations committee has finished their budget hearings and </w:t>
      </w:r>
      <w:r w:rsidR="004C5E2B">
        <w:rPr>
          <w:sz w:val="28"/>
          <w:szCs w:val="28"/>
        </w:rPr>
        <w:t>has</w:t>
      </w:r>
      <w:r w:rsidR="00EC1374">
        <w:rPr>
          <w:sz w:val="28"/>
          <w:szCs w:val="28"/>
        </w:rPr>
        <w:t xml:space="preserve"> now begun to set and vote on budget setting.  The Graduate Medical Education Program budgets </w:t>
      </w:r>
      <w:r w:rsidR="00CF585B">
        <w:rPr>
          <w:sz w:val="28"/>
          <w:szCs w:val="28"/>
        </w:rPr>
        <w:t xml:space="preserve">were on the agenda for Thursday this week.  We will give </w:t>
      </w:r>
      <w:r w:rsidR="004C5E2B">
        <w:rPr>
          <w:sz w:val="28"/>
          <w:szCs w:val="28"/>
        </w:rPr>
        <w:t>a more</w:t>
      </w:r>
      <w:r w:rsidR="00CF585B">
        <w:rPr>
          <w:sz w:val="28"/>
          <w:szCs w:val="28"/>
        </w:rPr>
        <w:t xml:space="preserve"> detailed report on that action next week. T</w:t>
      </w:r>
      <w:r w:rsidR="00EC1374">
        <w:rPr>
          <w:sz w:val="28"/>
          <w:szCs w:val="28"/>
        </w:rPr>
        <w:t xml:space="preserve">he committee is slated to be finished with budget-setting process by March 10. </w:t>
      </w:r>
    </w:p>
    <w:p w14:paraId="6F468CC1" w14:textId="0092A9C0" w:rsidR="00EC1374" w:rsidRDefault="00EC1374" w:rsidP="00C66587">
      <w:pPr>
        <w:rPr>
          <w:sz w:val="28"/>
          <w:szCs w:val="28"/>
        </w:rPr>
      </w:pPr>
    </w:p>
    <w:p w14:paraId="1586D1F1" w14:textId="36D1B5FE" w:rsidR="00EC1374" w:rsidRDefault="00EC1374" w:rsidP="00C66587">
      <w:pPr>
        <w:rPr>
          <w:sz w:val="28"/>
          <w:szCs w:val="28"/>
        </w:rPr>
      </w:pPr>
      <w:r>
        <w:rPr>
          <w:sz w:val="28"/>
          <w:szCs w:val="28"/>
        </w:rPr>
        <w:t>Behind the scenes, much leg work is happening in trying to find a reasonable and acceptable solution to the women’s health care issues that are problematic in current law.</w:t>
      </w:r>
    </w:p>
    <w:p w14:paraId="61A6E8FC" w14:textId="77777777" w:rsidR="00C66587" w:rsidRDefault="00C66587" w:rsidP="00BE0195">
      <w:pPr>
        <w:rPr>
          <w:rFonts w:cs="Helvetica"/>
          <w:b/>
          <w:bCs/>
          <w:color w:val="202020"/>
          <w:sz w:val="28"/>
          <w:szCs w:val="28"/>
          <w:u w:val="single"/>
        </w:rPr>
      </w:pPr>
    </w:p>
    <w:p w14:paraId="085B2D7C" w14:textId="5BD13163" w:rsidR="0052411B" w:rsidRPr="00B24759" w:rsidRDefault="0053383F">
      <w:pPr>
        <w:rPr>
          <w:b/>
          <w:bCs/>
          <w:sz w:val="28"/>
          <w:szCs w:val="28"/>
          <w:u w:val="single"/>
        </w:rPr>
      </w:pPr>
      <w:r w:rsidRPr="00B24759">
        <w:rPr>
          <w:b/>
          <w:bCs/>
          <w:sz w:val="28"/>
          <w:szCs w:val="28"/>
          <w:u w:val="single"/>
        </w:rPr>
        <w:t>Legislation of interest to IAFP:</w:t>
      </w:r>
    </w:p>
    <w:p w14:paraId="6FBE0472" w14:textId="77777777" w:rsidR="000244A6" w:rsidRDefault="0042625A">
      <w:pPr>
        <w:rPr>
          <w:sz w:val="28"/>
          <w:szCs w:val="28"/>
        </w:rPr>
      </w:pPr>
      <w:r>
        <w:rPr>
          <w:sz w:val="28"/>
          <w:szCs w:val="28"/>
        </w:rPr>
        <w:t>Note on format moving forward</w:t>
      </w:r>
      <w:r w:rsidR="00570B8F">
        <w:rPr>
          <w:sz w:val="28"/>
          <w:szCs w:val="28"/>
        </w:rPr>
        <w:t xml:space="preserve">:  As things progress we begin to have a better idea of what bills are likely to progress or not.  This report will start a new format with bills listed in the following order: </w:t>
      </w:r>
    </w:p>
    <w:p w14:paraId="6DDF3DEF" w14:textId="77777777" w:rsidR="000244A6" w:rsidRDefault="00570B8F">
      <w:pPr>
        <w:rPr>
          <w:sz w:val="28"/>
          <w:szCs w:val="28"/>
        </w:rPr>
      </w:pPr>
      <w:r>
        <w:rPr>
          <w:sz w:val="28"/>
          <w:szCs w:val="28"/>
        </w:rPr>
        <w:t>1) new bills of interest recently introduced,</w:t>
      </w:r>
      <w:r w:rsidR="00A31CFF">
        <w:rPr>
          <w:sz w:val="28"/>
          <w:szCs w:val="28"/>
        </w:rPr>
        <w:t xml:space="preserve"> </w:t>
      </w:r>
    </w:p>
    <w:p w14:paraId="5233CF75" w14:textId="77777777" w:rsidR="000244A6" w:rsidRDefault="00570B8F">
      <w:pPr>
        <w:rPr>
          <w:sz w:val="28"/>
          <w:szCs w:val="28"/>
        </w:rPr>
      </w:pPr>
      <w:r>
        <w:rPr>
          <w:sz w:val="28"/>
          <w:szCs w:val="28"/>
        </w:rPr>
        <w:t>2) bills of interest that had action this week,</w:t>
      </w:r>
      <w:r w:rsidR="00A31CFF">
        <w:rPr>
          <w:sz w:val="28"/>
          <w:szCs w:val="28"/>
        </w:rPr>
        <w:t xml:space="preserve"> </w:t>
      </w:r>
    </w:p>
    <w:p w14:paraId="36A29AF0" w14:textId="77777777" w:rsidR="000244A6" w:rsidRDefault="00570B8F">
      <w:pPr>
        <w:rPr>
          <w:sz w:val="28"/>
          <w:szCs w:val="28"/>
        </w:rPr>
      </w:pPr>
      <w:r>
        <w:rPr>
          <w:sz w:val="28"/>
          <w:szCs w:val="28"/>
        </w:rPr>
        <w:t xml:space="preserve">3) bills of interest that had no action this week, and </w:t>
      </w:r>
    </w:p>
    <w:p w14:paraId="15A2D704" w14:textId="28AAAC59" w:rsidR="0053383F" w:rsidRDefault="00570B8F">
      <w:pPr>
        <w:rPr>
          <w:sz w:val="28"/>
          <w:szCs w:val="28"/>
        </w:rPr>
      </w:pPr>
      <w:r>
        <w:rPr>
          <w:sz w:val="28"/>
          <w:szCs w:val="28"/>
        </w:rPr>
        <w:t xml:space="preserve">4) bills that, in our judgement, are unlikely to advance. </w:t>
      </w:r>
      <w:r w:rsidR="00A31CFF">
        <w:rPr>
          <w:sz w:val="28"/>
          <w:szCs w:val="28"/>
        </w:rPr>
        <w:t xml:space="preserve"> </w:t>
      </w:r>
    </w:p>
    <w:p w14:paraId="1DC5B7A8" w14:textId="452358CF" w:rsidR="00A31CFF" w:rsidRDefault="00A31CFF">
      <w:pPr>
        <w:rPr>
          <w:sz w:val="28"/>
          <w:szCs w:val="28"/>
        </w:rPr>
      </w:pPr>
    </w:p>
    <w:p w14:paraId="7812E08D" w14:textId="76A73687" w:rsidR="00A31CFF" w:rsidRDefault="00A31CFF">
      <w:pPr>
        <w:rPr>
          <w:sz w:val="28"/>
          <w:szCs w:val="28"/>
          <w:u w:val="single"/>
        </w:rPr>
      </w:pPr>
      <w:r w:rsidRPr="00A31CFF">
        <w:rPr>
          <w:sz w:val="28"/>
          <w:szCs w:val="28"/>
          <w:u w:val="single"/>
        </w:rPr>
        <w:t xml:space="preserve">New bills of interest </w:t>
      </w:r>
      <w:r w:rsidR="00570B8F">
        <w:rPr>
          <w:sz w:val="28"/>
          <w:szCs w:val="28"/>
          <w:u w:val="single"/>
        </w:rPr>
        <w:t xml:space="preserve">introduced </w:t>
      </w:r>
      <w:r w:rsidRPr="00A31CFF">
        <w:rPr>
          <w:sz w:val="28"/>
          <w:szCs w:val="28"/>
          <w:u w:val="single"/>
        </w:rPr>
        <w:t>this week:</w:t>
      </w:r>
    </w:p>
    <w:p w14:paraId="07E3CFF5" w14:textId="2E4B7116" w:rsidR="00570B8F" w:rsidRDefault="00570B8F">
      <w:pPr>
        <w:rPr>
          <w:sz w:val="28"/>
          <w:szCs w:val="28"/>
          <w:u w:val="single"/>
        </w:rPr>
      </w:pPr>
    </w:p>
    <w:p w14:paraId="1F3E146A" w14:textId="37609F92" w:rsidR="0073032E" w:rsidRPr="0073032E" w:rsidRDefault="0073032E">
      <w:pPr>
        <w:rPr>
          <w:sz w:val="28"/>
          <w:szCs w:val="28"/>
        </w:rPr>
      </w:pPr>
      <w:r w:rsidRPr="00EC1374">
        <w:rPr>
          <w:b/>
          <w:bCs/>
          <w:sz w:val="28"/>
          <w:szCs w:val="28"/>
        </w:rPr>
        <w:t>S1088: “Coronavirus Stop Act”</w:t>
      </w:r>
      <w:r w:rsidRPr="0073032E">
        <w:rPr>
          <w:sz w:val="28"/>
          <w:szCs w:val="28"/>
        </w:rPr>
        <w:t xml:space="preserve"> by Sens. Adams, Winder, Lakey, Rep. Crane</w:t>
      </w:r>
    </w:p>
    <w:p w14:paraId="10D68885" w14:textId="2F9803B9" w:rsidR="0073032E" w:rsidRDefault="0073032E">
      <w:pPr>
        <w:rPr>
          <w:sz w:val="28"/>
          <w:szCs w:val="28"/>
        </w:rPr>
      </w:pPr>
      <w:r>
        <w:rPr>
          <w:sz w:val="28"/>
          <w:szCs w:val="28"/>
        </w:rPr>
        <w:t>E</w:t>
      </w:r>
      <w:r w:rsidRPr="0073032E">
        <w:rPr>
          <w:sz w:val="28"/>
          <w:szCs w:val="28"/>
        </w:rPr>
        <w:t>stablishes limitations on the ability o</w:t>
      </w:r>
      <w:r>
        <w:rPr>
          <w:sz w:val="28"/>
          <w:szCs w:val="28"/>
        </w:rPr>
        <w:t>f</w:t>
      </w:r>
      <w:r w:rsidRPr="0073032E">
        <w:rPr>
          <w:sz w:val="28"/>
          <w:szCs w:val="28"/>
        </w:rPr>
        <w:t xml:space="preserve"> private and public entities to impose a requirement that individuals receive a coronavirus vaccination.</w:t>
      </w:r>
    </w:p>
    <w:p w14:paraId="75D39FDA" w14:textId="3B0CCD73" w:rsidR="0073032E" w:rsidRPr="00EC1374" w:rsidRDefault="0073032E">
      <w:pPr>
        <w:rPr>
          <w:i/>
          <w:iCs/>
          <w:sz w:val="28"/>
          <w:szCs w:val="28"/>
        </w:rPr>
      </w:pPr>
      <w:r w:rsidRPr="00EC1374">
        <w:rPr>
          <w:i/>
          <w:iCs/>
          <w:sz w:val="28"/>
          <w:szCs w:val="28"/>
        </w:rPr>
        <w:t>STATUS:  Introduced on Feb 14. Awaiting action in Senate Judiciary and Rules Committee.</w:t>
      </w:r>
    </w:p>
    <w:p w14:paraId="7532859F" w14:textId="2E3D2497" w:rsidR="0073032E" w:rsidRDefault="0073032E">
      <w:pPr>
        <w:rPr>
          <w:sz w:val="28"/>
          <w:szCs w:val="28"/>
        </w:rPr>
      </w:pPr>
    </w:p>
    <w:p w14:paraId="7AB18A32" w14:textId="735D84EF" w:rsidR="0073032E" w:rsidRDefault="0073032E">
      <w:pPr>
        <w:rPr>
          <w:sz w:val="28"/>
          <w:szCs w:val="28"/>
        </w:rPr>
      </w:pPr>
      <w:r w:rsidRPr="00EC1374">
        <w:rPr>
          <w:b/>
          <w:bCs/>
          <w:sz w:val="28"/>
          <w:szCs w:val="28"/>
        </w:rPr>
        <w:t>S1096: “</w:t>
      </w:r>
      <w:r w:rsidR="004C5E2B" w:rsidRPr="00EC1374">
        <w:rPr>
          <w:b/>
          <w:bCs/>
          <w:sz w:val="28"/>
          <w:szCs w:val="28"/>
        </w:rPr>
        <w:t>Alzheimer’s</w:t>
      </w:r>
      <w:r w:rsidRPr="00EC1374">
        <w:rPr>
          <w:b/>
          <w:bCs/>
          <w:sz w:val="28"/>
          <w:szCs w:val="28"/>
        </w:rPr>
        <w:t>, dementia”</w:t>
      </w:r>
      <w:r>
        <w:rPr>
          <w:sz w:val="28"/>
          <w:szCs w:val="28"/>
        </w:rPr>
        <w:t xml:space="preserve"> by Sen. Harris</w:t>
      </w:r>
    </w:p>
    <w:p w14:paraId="7DAA52E2" w14:textId="5C3BF8CA" w:rsidR="0073032E" w:rsidRDefault="0073032E">
      <w:pPr>
        <w:rPr>
          <w:sz w:val="28"/>
          <w:szCs w:val="28"/>
        </w:rPr>
      </w:pPr>
      <w:r w:rsidRPr="0073032E">
        <w:rPr>
          <w:sz w:val="28"/>
          <w:szCs w:val="28"/>
        </w:rPr>
        <w:t xml:space="preserve">Directs Department of Health and Welfare to convene the Alzheimer’s Disease and Related Dementias (ADRD) Alliance every five years, to update the ADRD </w:t>
      </w:r>
      <w:r w:rsidRPr="0073032E">
        <w:rPr>
          <w:sz w:val="28"/>
          <w:szCs w:val="28"/>
        </w:rPr>
        <w:lastRenderedPageBreak/>
        <w:t>Strategic Plan for Idaho, and report to the Legislature and Governor on gaps, needs, and progress.</w:t>
      </w:r>
    </w:p>
    <w:p w14:paraId="03C432CE" w14:textId="42BF7210" w:rsidR="0073032E" w:rsidRPr="00EC1374" w:rsidRDefault="0073032E">
      <w:pPr>
        <w:rPr>
          <w:i/>
          <w:iCs/>
          <w:sz w:val="28"/>
          <w:szCs w:val="28"/>
        </w:rPr>
      </w:pPr>
      <w:r w:rsidRPr="00EC1374">
        <w:rPr>
          <w:i/>
          <w:iCs/>
          <w:sz w:val="28"/>
          <w:szCs w:val="28"/>
        </w:rPr>
        <w:t>STATUS:  Introduced on Feb 15, awaiting hearing in Senate Health and Welfare Committee</w:t>
      </w:r>
    </w:p>
    <w:p w14:paraId="4587A7EE" w14:textId="00422052" w:rsidR="0073032E" w:rsidRDefault="0073032E">
      <w:pPr>
        <w:rPr>
          <w:sz w:val="28"/>
          <w:szCs w:val="28"/>
        </w:rPr>
      </w:pPr>
    </w:p>
    <w:p w14:paraId="03DE8883" w14:textId="5B1959EE" w:rsidR="0073032E" w:rsidRDefault="0073032E">
      <w:pPr>
        <w:rPr>
          <w:sz w:val="28"/>
          <w:szCs w:val="28"/>
        </w:rPr>
      </w:pPr>
      <w:r w:rsidRPr="00EC1374">
        <w:rPr>
          <w:b/>
          <w:bCs/>
          <w:sz w:val="28"/>
          <w:szCs w:val="28"/>
        </w:rPr>
        <w:t>S1108: “Tobacco Tax, cigars”</w:t>
      </w:r>
      <w:r>
        <w:rPr>
          <w:sz w:val="28"/>
          <w:szCs w:val="28"/>
        </w:rPr>
        <w:t xml:space="preserve"> by Sens. Bjerke, Bernt, Rep. Redman</w:t>
      </w:r>
    </w:p>
    <w:p w14:paraId="1B847A4B" w14:textId="77777777" w:rsidR="00AA098F" w:rsidRPr="00AA098F" w:rsidRDefault="0073032E">
      <w:pPr>
        <w:rPr>
          <w:sz w:val="28"/>
          <w:szCs w:val="28"/>
        </w:rPr>
      </w:pPr>
      <w:r w:rsidRPr="00AA098F">
        <w:rPr>
          <w:sz w:val="28"/>
          <w:szCs w:val="28"/>
        </w:rPr>
        <w:t>Caps excise tax on cigars at 0.50 cents per cigar.  All tobacco products, excluding cigars, will continue being subject to 40% tax on the wholesale price</w:t>
      </w:r>
      <w:r w:rsidR="00AA098F" w:rsidRPr="00AA098F">
        <w:rPr>
          <w:sz w:val="28"/>
          <w:szCs w:val="28"/>
        </w:rPr>
        <w:t>.</w:t>
      </w:r>
    </w:p>
    <w:p w14:paraId="769BD912" w14:textId="49BF4A5C" w:rsidR="0073032E" w:rsidRPr="00EC1374" w:rsidRDefault="00AA098F">
      <w:pPr>
        <w:rPr>
          <w:i/>
          <w:iCs/>
          <w:sz w:val="28"/>
          <w:szCs w:val="28"/>
        </w:rPr>
      </w:pPr>
      <w:r w:rsidRPr="00EC1374">
        <w:rPr>
          <w:i/>
          <w:iCs/>
          <w:sz w:val="28"/>
          <w:szCs w:val="28"/>
        </w:rPr>
        <w:t>STATUS:  Introduced on Feb 20, awaiting action in Senate State Affairs Committee</w:t>
      </w:r>
      <w:r w:rsidR="0073032E" w:rsidRPr="00EC1374">
        <w:rPr>
          <w:i/>
          <w:iCs/>
          <w:sz w:val="28"/>
          <w:szCs w:val="28"/>
        </w:rPr>
        <w:t xml:space="preserve">  </w:t>
      </w:r>
    </w:p>
    <w:p w14:paraId="4A948243" w14:textId="3E56322F" w:rsidR="00AA098F" w:rsidRDefault="00AA098F">
      <w:pPr>
        <w:rPr>
          <w:sz w:val="28"/>
          <w:szCs w:val="28"/>
        </w:rPr>
      </w:pPr>
    </w:p>
    <w:p w14:paraId="0BD019DB" w14:textId="106E79C9" w:rsidR="00AA098F" w:rsidRDefault="00AA098F">
      <w:pPr>
        <w:rPr>
          <w:sz w:val="28"/>
          <w:szCs w:val="28"/>
        </w:rPr>
      </w:pPr>
      <w:r w:rsidRPr="00EC1374">
        <w:rPr>
          <w:b/>
          <w:bCs/>
          <w:sz w:val="28"/>
          <w:szCs w:val="28"/>
        </w:rPr>
        <w:t>H200: “Medicaid, Managed Care Transition”</w:t>
      </w:r>
      <w:r>
        <w:rPr>
          <w:sz w:val="28"/>
          <w:szCs w:val="28"/>
        </w:rPr>
        <w:t xml:space="preserve"> by Rep. Redman</w:t>
      </w:r>
    </w:p>
    <w:p w14:paraId="71C620C7" w14:textId="0D6B7C39" w:rsidR="00AA098F" w:rsidRPr="00AA098F" w:rsidRDefault="00AA098F">
      <w:pPr>
        <w:rPr>
          <w:sz w:val="28"/>
          <w:szCs w:val="28"/>
        </w:rPr>
      </w:pPr>
      <w:r w:rsidRPr="00AA098F">
        <w:rPr>
          <w:sz w:val="28"/>
          <w:szCs w:val="28"/>
        </w:rPr>
        <w:t>Implemented Managed Care for Idaho’s Medicaid programs.</w:t>
      </w:r>
    </w:p>
    <w:p w14:paraId="6F895EEF" w14:textId="1364B3DF" w:rsidR="00AA098F" w:rsidRPr="00EC1374" w:rsidRDefault="00AA098F">
      <w:pPr>
        <w:rPr>
          <w:i/>
          <w:iCs/>
          <w:sz w:val="28"/>
          <w:szCs w:val="28"/>
        </w:rPr>
      </w:pPr>
      <w:r w:rsidRPr="00EC1374">
        <w:rPr>
          <w:i/>
          <w:iCs/>
          <w:sz w:val="28"/>
          <w:szCs w:val="28"/>
        </w:rPr>
        <w:t>STATUS:  Introduced on Feb 23, awaiting hearing in House Health and Welfare Committee.</w:t>
      </w:r>
    </w:p>
    <w:p w14:paraId="0C653D58" w14:textId="22EF033B" w:rsidR="00AA098F" w:rsidRPr="00AA098F" w:rsidRDefault="00AA098F">
      <w:pPr>
        <w:rPr>
          <w:sz w:val="28"/>
          <w:szCs w:val="28"/>
        </w:rPr>
      </w:pPr>
    </w:p>
    <w:p w14:paraId="465BB2FE" w14:textId="38609C5B" w:rsidR="00AA098F" w:rsidRDefault="00AA098F">
      <w:pPr>
        <w:rPr>
          <w:sz w:val="28"/>
          <w:szCs w:val="28"/>
        </w:rPr>
      </w:pPr>
      <w:r w:rsidRPr="00EC1374">
        <w:rPr>
          <w:b/>
          <w:bCs/>
          <w:sz w:val="28"/>
          <w:szCs w:val="28"/>
        </w:rPr>
        <w:t>H187 (formerly H72):</w:t>
      </w:r>
      <w:r>
        <w:rPr>
          <w:sz w:val="28"/>
          <w:szCs w:val="28"/>
        </w:rPr>
        <w:t xml:space="preserve"> “Sudden Cardiac Arrest” by Rep. Ehlers</w:t>
      </w:r>
    </w:p>
    <w:p w14:paraId="7AF19CCB" w14:textId="3A7FAB57" w:rsidR="00AA098F" w:rsidRPr="00AA098F" w:rsidRDefault="00AA098F">
      <w:pPr>
        <w:rPr>
          <w:sz w:val="28"/>
          <w:szCs w:val="28"/>
        </w:rPr>
      </w:pPr>
      <w:r w:rsidRPr="00AA098F">
        <w:rPr>
          <w:sz w:val="28"/>
          <w:szCs w:val="28"/>
        </w:rPr>
        <w:t>This bill is to encourage greater access of automatic external defibrillators (AEDs) in the public by removing undue regulations for persons or businesses that have an AED. It adds stronger immunity protections (commonly called “Good Samaritan laws”) for AEDs.</w:t>
      </w:r>
    </w:p>
    <w:p w14:paraId="4EDCFE06" w14:textId="20ACBF20" w:rsidR="00AA098F" w:rsidRPr="00EC1374" w:rsidRDefault="00AA098F">
      <w:pPr>
        <w:rPr>
          <w:i/>
          <w:iCs/>
          <w:sz w:val="28"/>
          <w:szCs w:val="28"/>
        </w:rPr>
      </w:pPr>
      <w:r w:rsidRPr="00EC1374">
        <w:rPr>
          <w:i/>
          <w:iCs/>
          <w:sz w:val="28"/>
          <w:szCs w:val="28"/>
        </w:rPr>
        <w:t>STATUS:  Introduced on Feb 21, awaiting action by House Health and Welfare Committee.</w:t>
      </w:r>
    </w:p>
    <w:p w14:paraId="1E2CE58D" w14:textId="3B6F0B2B" w:rsidR="001111A2" w:rsidRDefault="001111A2">
      <w:pPr>
        <w:rPr>
          <w:sz w:val="28"/>
          <w:szCs w:val="28"/>
        </w:rPr>
      </w:pPr>
    </w:p>
    <w:p w14:paraId="2E0C4C43" w14:textId="08E0EFEA" w:rsidR="001111A2" w:rsidRPr="00AA098F" w:rsidRDefault="001111A2">
      <w:pPr>
        <w:rPr>
          <w:sz w:val="28"/>
          <w:szCs w:val="28"/>
        </w:rPr>
      </w:pPr>
      <w:r w:rsidRPr="00EC1374">
        <w:rPr>
          <w:b/>
          <w:bCs/>
          <w:sz w:val="28"/>
          <w:szCs w:val="28"/>
        </w:rPr>
        <w:t>H201 (formerly H122):</w:t>
      </w:r>
      <w:r>
        <w:rPr>
          <w:sz w:val="28"/>
          <w:szCs w:val="28"/>
        </w:rPr>
        <w:t xml:space="preserve"> “Medicaid Eligibility, postpartum” by Rep. Blanksma</w:t>
      </w:r>
    </w:p>
    <w:p w14:paraId="5169DB07" w14:textId="729FFDCC" w:rsidR="00F311DA" w:rsidRDefault="001111A2">
      <w:pPr>
        <w:rPr>
          <w:sz w:val="28"/>
          <w:szCs w:val="28"/>
        </w:rPr>
      </w:pPr>
      <w:r>
        <w:rPr>
          <w:sz w:val="28"/>
          <w:szCs w:val="28"/>
        </w:rPr>
        <w:t>Expands Children’s Health Insurance Program (CHIP) and postpartum health coverage.  Expands coverage from 60 days to one year.</w:t>
      </w:r>
    </w:p>
    <w:p w14:paraId="7ED880D1" w14:textId="185AD096" w:rsidR="001111A2" w:rsidRPr="00EC1374" w:rsidRDefault="001111A2">
      <w:pPr>
        <w:rPr>
          <w:i/>
          <w:iCs/>
          <w:sz w:val="28"/>
          <w:szCs w:val="28"/>
        </w:rPr>
      </w:pPr>
      <w:r w:rsidRPr="00EC1374">
        <w:rPr>
          <w:i/>
          <w:iCs/>
          <w:sz w:val="28"/>
          <w:szCs w:val="28"/>
        </w:rPr>
        <w:t>STATUS:  Introduced on Feb 23, awaiting action by House Health and Welfare Committee</w:t>
      </w:r>
    </w:p>
    <w:p w14:paraId="339B353A" w14:textId="77777777" w:rsidR="00762BEB" w:rsidRDefault="00762BEB">
      <w:pPr>
        <w:rPr>
          <w:b/>
          <w:bCs/>
          <w:sz w:val="28"/>
          <w:szCs w:val="28"/>
        </w:rPr>
      </w:pPr>
    </w:p>
    <w:p w14:paraId="4DBB843A" w14:textId="77777777" w:rsidR="00762BEB" w:rsidRDefault="00762BEB" w:rsidP="00762BEB">
      <w:pPr>
        <w:rPr>
          <w:sz w:val="28"/>
          <w:szCs w:val="28"/>
          <w:u w:val="single"/>
        </w:rPr>
      </w:pPr>
      <w:r w:rsidRPr="0007793B">
        <w:rPr>
          <w:sz w:val="28"/>
          <w:szCs w:val="28"/>
          <w:u w:val="single"/>
        </w:rPr>
        <w:t>Previously introduced bills</w:t>
      </w:r>
      <w:r>
        <w:rPr>
          <w:sz w:val="28"/>
          <w:szCs w:val="28"/>
          <w:u w:val="single"/>
        </w:rPr>
        <w:t xml:space="preserve"> with some action this week:</w:t>
      </w:r>
    </w:p>
    <w:p w14:paraId="4BAD2D9C" w14:textId="77777777" w:rsidR="00762BEB" w:rsidRDefault="00762BEB">
      <w:pPr>
        <w:rPr>
          <w:b/>
          <w:bCs/>
          <w:sz w:val="28"/>
          <w:szCs w:val="28"/>
        </w:rPr>
      </w:pPr>
    </w:p>
    <w:p w14:paraId="6553E4CC" w14:textId="77777777" w:rsidR="005B7288" w:rsidRDefault="005B7288" w:rsidP="005B7288">
      <w:pPr>
        <w:rPr>
          <w:sz w:val="28"/>
          <w:szCs w:val="28"/>
        </w:rPr>
      </w:pPr>
      <w:r w:rsidRPr="00AD2979">
        <w:rPr>
          <w:b/>
          <w:bCs/>
          <w:sz w:val="28"/>
          <w:szCs w:val="28"/>
        </w:rPr>
        <w:t>H003: “Physicians and Physician Assistants”</w:t>
      </w:r>
      <w:r>
        <w:rPr>
          <w:sz w:val="28"/>
          <w:szCs w:val="28"/>
        </w:rPr>
        <w:t xml:space="preserve"> by Rep. Wheeler, IDOPL</w:t>
      </w:r>
    </w:p>
    <w:p w14:paraId="5E7D6449" w14:textId="77777777" w:rsidR="005B7288" w:rsidRDefault="005B7288" w:rsidP="005B7288">
      <w:pPr>
        <w:rPr>
          <w:sz w:val="28"/>
          <w:szCs w:val="28"/>
        </w:rPr>
      </w:pPr>
      <w:r>
        <w:rPr>
          <w:sz w:val="28"/>
          <w:szCs w:val="28"/>
        </w:rPr>
        <w:t>This bill would remove the registration requirement for supervising physicians for the purpose of supervising interns, residents, physician assistants, or other medical personnel.</w:t>
      </w:r>
    </w:p>
    <w:p w14:paraId="0B7D403B" w14:textId="77777777" w:rsidR="005B7288" w:rsidRPr="00AD2979" w:rsidRDefault="005B7288" w:rsidP="005B7288">
      <w:pPr>
        <w:rPr>
          <w:i/>
          <w:iCs/>
          <w:sz w:val="28"/>
          <w:szCs w:val="28"/>
        </w:rPr>
      </w:pPr>
      <w:r w:rsidRPr="00AD2979">
        <w:rPr>
          <w:i/>
          <w:iCs/>
          <w:sz w:val="28"/>
          <w:szCs w:val="28"/>
        </w:rPr>
        <w:t xml:space="preserve">STATUS: </w:t>
      </w:r>
      <w:r w:rsidRPr="0027708D">
        <w:rPr>
          <w:i/>
          <w:iCs/>
          <w:sz w:val="28"/>
          <w:szCs w:val="28"/>
          <w:highlight w:val="yellow"/>
        </w:rPr>
        <w:t xml:space="preserve">Passed Senate </w:t>
      </w:r>
      <w:r>
        <w:rPr>
          <w:i/>
          <w:iCs/>
          <w:sz w:val="28"/>
          <w:szCs w:val="28"/>
          <w:highlight w:val="yellow"/>
        </w:rPr>
        <w:t xml:space="preserve">33-0 on Feb 23, to Governor.  </w:t>
      </w:r>
      <w:r>
        <w:rPr>
          <w:i/>
          <w:iCs/>
          <w:sz w:val="28"/>
          <w:szCs w:val="28"/>
        </w:rPr>
        <w:t xml:space="preserve">Passed House 65-0 on Jan 30.  </w:t>
      </w:r>
      <w:r w:rsidRPr="00AD2979">
        <w:rPr>
          <w:i/>
          <w:iCs/>
          <w:sz w:val="28"/>
          <w:szCs w:val="28"/>
        </w:rPr>
        <w:t>Introduced in House Health and Welfare on January 18.</w:t>
      </w:r>
    </w:p>
    <w:p w14:paraId="5F15C6A3" w14:textId="77777777" w:rsidR="005B7288" w:rsidRDefault="005B7288" w:rsidP="005B7288">
      <w:pPr>
        <w:rPr>
          <w:sz w:val="28"/>
          <w:szCs w:val="28"/>
        </w:rPr>
      </w:pPr>
    </w:p>
    <w:p w14:paraId="617245B0" w14:textId="77777777" w:rsidR="005B7288" w:rsidRDefault="005B7288" w:rsidP="005B7288">
      <w:pPr>
        <w:rPr>
          <w:sz w:val="28"/>
          <w:szCs w:val="28"/>
        </w:rPr>
      </w:pPr>
      <w:r w:rsidRPr="00AD2979">
        <w:rPr>
          <w:b/>
          <w:bCs/>
          <w:sz w:val="28"/>
          <w:szCs w:val="28"/>
        </w:rPr>
        <w:t>H004: “Controlled Substances”</w:t>
      </w:r>
      <w:r>
        <w:rPr>
          <w:sz w:val="28"/>
          <w:szCs w:val="28"/>
        </w:rPr>
        <w:t xml:space="preserve"> by Rep. Chew, IDOPL</w:t>
      </w:r>
    </w:p>
    <w:p w14:paraId="77E84F0B" w14:textId="77777777" w:rsidR="005B7288" w:rsidRDefault="005B7288" w:rsidP="005B7288">
      <w:pPr>
        <w:rPr>
          <w:sz w:val="28"/>
          <w:szCs w:val="28"/>
        </w:rPr>
      </w:pPr>
      <w:r>
        <w:rPr>
          <w:sz w:val="28"/>
          <w:szCs w:val="28"/>
        </w:rPr>
        <w:t>This is the annual conformity bill to align Idaho’s Controlled substances act with federal FDA changes.  In this case, it places synthetic opioids into Schedule I, a substance to treat insomnia in Schedule IV, and an anti-convulsive substance in Schedule V.</w:t>
      </w:r>
    </w:p>
    <w:p w14:paraId="262D5E98" w14:textId="77777777" w:rsidR="005B7288" w:rsidRPr="00AD2979" w:rsidRDefault="005B7288" w:rsidP="005B7288">
      <w:pPr>
        <w:rPr>
          <w:i/>
          <w:iCs/>
          <w:sz w:val="28"/>
          <w:szCs w:val="28"/>
        </w:rPr>
      </w:pPr>
      <w:r w:rsidRPr="00AD2979">
        <w:rPr>
          <w:i/>
          <w:iCs/>
          <w:sz w:val="28"/>
          <w:szCs w:val="28"/>
        </w:rPr>
        <w:t xml:space="preserve">STATUS:  </w:t>
      </w:r>
      <w:r w:rsidRPr="0027708D">
        <w:rPr>
          <w:i/>
          <w:iCs/>
          <w:sz w:val="28"/>
          <w:szCs w:val="28"/>
          <w:highlight w:val="yellow"/>
        </w:rPr>
        <w:t xml:space="preserve">Passed Senate </w:t>
      </w:r>
      <w:r>
        <w:rPr>
          <w:i/>
          <w:iCs/>
          <w:sz w:val="28"/>
          <w:szCs w:val="28"/>
          <w:highlight w:val="yellow"/>
        </w:rPr>
        <w:t>25-8 on Feb 23, to Governor</w:t>
      </w:r>
      <w:r w:rsidRPr="005B7288">
        <w:rPr>
          <w:i/>
          <w:iCs/>
          <w:sz w:val="28"/>
          <w:szCs w:val="28"/>
        </w:rPr>
        <w:t xml:space="preserve">.  </w:t>
      </w:r>
      <w:r>
        <w:rPr>
          <w:i/>
          <w:iCs/>
          <w:sz w:val="28"/>
          <w:szCs w:val="28"/>
        </w:rPr>
        <w:t xml:space="preserve">Passed full House 53-13 on Jan 30.  </w:t>
      </w:r>
      <w:r w:rsidRPr="00AD2979">
        <w:rPr>
          <w:i/>
          <w:iCs/>
          <w:sz w:val="28"/>
          <w:szCs w:val="28"/>
        </w:rPr>
        <w:t>Introduced in House Health and Welfare on January 18.</w:t>
      </w:r>
    </w:p>
    <w:p w14:paraId="5A27E4EA" w14:textId="77777777" w:rsidR="005B7288" w:rsidRDefault="005B7288" w:rsidP="00762BEB">
      <w:pPr>
        <w:rPr>
          <w:b/>
          <w:bCs/>
          <w:sz w:val="28"/>
          <w:szCs w:val="28"/>
        </w:rPr>
      </w:pPr>
    </w:p>
    <w:p w14:paraId="000D9B7E" w14:textId="3592C1F7" w:rsidR="00762BEB" w:rsidRPr="00177787" w:rsidRDefault="00762BEB" w:rsidP="00762BEB">
      <w:pPr>
        <w:rPr>
          <w:sz w:val="28"/>
          <w:szCs w:val="28"/>
        </w:rPr>
      </w:pPr>
      <w:r w:rsidRPr="00643D14">
        <w:rPr>
          <w:b/>
          <w:bCs/>
          <w:sz w:val="28"/>
          <w:szCs w:val="28"/>
        </w:rPr>
        <w:t>H155</w:t>
      </w:r>
      <w:r>
        <w:rPr>
          <w:b/>
          <w:bCs/>
          <w:sz w:val="28"/>
          <w:szCs w:val="28"/>
        </w:rPr>
        <w:t xml:space="preserve"> (formerly H069)</w:t>
      </w:r>
      <w:r w:rsidRPr="00643D14">
        <w:rPr>
          <w:b/>
          <w:bCs/>
          <w:sz w:val="28"/>
          <w:szCs w:val="28"/>
        </w:rPr>
        <w:t>: “Vaccines, prohibition”</w:t>
      </w:r>
      <w:r>
        <w:rPr>
          <w:sz w:val="28"/>
          <w:szCs w:val="28"/>
        </w:rPr>
        <w:t xml:space="preserve"> by Rep. Monks</w:t>
      </w:r>
    </w:p>
    <w:p w14:paraId="2512F329" w14:textId="77777777" w:rsidR="00762BEB" w:rsidRDefault="00762BEB" w:rsidP="00762BEB">
      <w:pPr>
        <w:rPr>
          <w:sz w:val="28"/>
          <w:szCs w:val="28"/>
        </w:rPr>
      </w:pPr>
      <w:r>
        <w:rPr>
          <w:sz w:val="28"/>
          <w:szCs w:val="28"/>
        </w:rPr>
        <w:t>C</w:t>
      </w:r>
      <w:r w:rsidRPr="00643D14">
        <w:rPr>
          <w:sz w:val="28"/>
          <w:szCs w:val="28"/>
        </w:rPr>
        <w:t>odifies and expands Governor’s executive order and provides that individuals will not be required to provide proof of vaccination or negative test results in order to: apply or receive services provided by the state; enter a government venue; or be hired or maintain employment with the state with some exceptions.</w:t>
      </w:r>
    </w:p>
    <w:p w14:paraId="63074330" w14:textId="77777777" w:rsidR="00762BEB" w:rsidRPr="00643D14" w:rsidRDefault="00762BEB" w:rsidP="00762BEB">
      <w:pPr>
        <w:rPr>
          <w:i/>
          <w:iCs/>
          <w:sz w:val="28"/>
          <w:szCs w:val="28"/>
        </w:rPr>
      </w:pPr>
      <w:r w:rsidRPr="00643D14">
        <w:rPr>
          <w:i/>
          <w:iCs/>
          <w:sz w:val="28"/>
          <w:szCs w:val="28"/>
        </w:rPr>
        <w:t xml:space="preserve">STATUS:  </w:t>
      </w:r>
      <w:r w:rsidRPr="00762BEB">
        <w:rPr>
          <w:i/>
          <w:iCs/>
          <w:sz w:val="28"/>
          <w:szCs w:val="28"/>
          <w:highlight w:val="yellow"/>
        </w:rPr>
        <w:t>Passed House on Feb 20 49-21,</w:t>
      </w:r>
      <w:r>
        <w:rPr>
          <w:i/>
          <w:iCs/>
          <w:sz w:val="28"/>
          <w:szCs w:val="28"/>
        </w:rPr>
        <w:t xml:space="preserve"> now in Senate State Affairs Committee for action .  </w:t>
      </w:r>
      <w:r w:rsidRPr="00643D14">
        <w:rPr>
          <w:i/>
          <w:iCs/>
          <w:sz w:val="28"/>
          <w:szCs w:val="28"/>
        </w:rPr>
        <w:t>Introduced on Feb 15, sent directly to House floor without committee hearing, awaiting action by full House.</w:t>
      </w:r>
    </w:p>
    <w:p w14:paraId="04FB31AB" w14:textId="77777777" w:rsidR="00762BEB" w:rsidRDefault="00762BEB">
      <w:pPr>
        <w:rPr>
          <w:b/>
          <w:bCs/>
          <w:sz w:val="28"/>
          <w:szCs w:val="28"/>
        </w:rPr>
      </w:pPr>
    </w:p>
    <w:p w14:paraId="11AAF10B" w14:textId="77777777" w:rsidR="00762BEB" w:rsidRDefault="00762BEB" w:rsidP="00762BEB">
      <w:pPr>
        <w:rPr>
          <w:sz w:val="28"/>
          <w:szCs w:val="28"/>
        </w:rPr>
      </w:pPr>
      <w:r w:rsidRPr="00643D14">
        <w:rPr>
          <w:b/>
          <w:bCs/>
          <w:sz w:val="28"/>
          <w:szCs w:val="28"/>
        </w:rPr>
        <w:t>H153 (formerly H62): “Bridge Year Physicians”</w:t>
      </w:r>
      <w:r>
        <w:rPr>
          <w:sz w:val="28"/>
          <w:szCs w:val="28"/>
        </w:rPr>
        <w:t xml:space="preserve"> by Reps. Wheeler and Dixon</w:t>
      </w:r>
    </w:p>
    <w:p w14:paraId="65EDEA24" w14:textId="40DFAFE7" w:rsidR="00762BEB" w:rsidRDefault="00762BEB" w:rsidP="00762BEB">
      <w:pPr>
        <w:rPr>
          <w:sz w:val="28"/>
          <w:szCs w:val="28"/>
        </w:rPr>
      </w:pPr>
      <w:r>
        <w:rPr>
          <w:sz w:val="28"/>
          <w:szCs w:val="28"/>
        </w:rPr>
        <w:t xml:space="preserve">Directs </w:t>
      </w:r>
      <w:r w:rsidR="004C5E2B">
        <w:rPr>
          <w:sz w:val="28"/>
          <w:szCs w:val="28"/>
        </w:rPr>
        <w:t>the State</w:t>
      </w:r>
      <w:r>
        <w:rPr>
          <w:sz w:val="28"/>
          <w:szCs w:val="28"/>
        </w:rPr>
        <w:t xml:space="preserve"> Board of Medicine to create standards and new </w:t>
      </w:r>
      <w:r w:rsidR="004C5E2B">
        <w:rPr>
          <w:sz w:val="28"/>
          <w:szCs w:val="28"/>
        </w:rPr>
        <w:t>licenses</w:t>
      </w:r>
      <w:r>
        <w:rPr>
          <w:sz w:val="28"/>
          <w:szCs w:val="28"/>
        </w:rPr>
        <w:t xml:space="preserve"> for those physicians who have graduated from </w:t>
      </w:r>
      <w:r w:rsidR="004C5E2B">
        <w:rPr>
          <w:sz w:val="28"/>
          <w:szCs w:val="28"/>
        </w:rPr>
        <w:t>medical</w:t>
      </w:r>
      <w:r>
        <w:rPr>
          <w:sz w:val="28"/>
          <w:szCs w:val="28"/>
        </w:rPr>
        <w:t xml:space="preserve"> school but have not matched with a residency to be able to provide certain care in the interim.</w:t>
      </w:r>
    </w:p>
    <w:p w14:paraId="733C5B4A" w14:textId="77777777" w:rsidR="00762BEB" w:rsidRPr="00643D14" w:rsidRDefault="00762BEB" w:rsidP="00762BEB">
      <w:pPr>
        <w:rPr>
          <w:i/>
          <w:iCs/>
          <w:sz w:val="28"/>
          <w:szCs w:val="28"/>
        </w:rPr>
      </w:pPr>
      <w:r w:rsidRPr="00643D14">
        <w:rPr>
          <w:i/>
          <w:iCs/>
          <w:sz w:val="28"/>
          <w:szCs w:val="28"/>
        </w:rPr>
        <w:t xml:space="preserve">STATUS:  </w:t>
      </w:r>
      <w:r w:rsidRPr="00762BEB">
        <w:rPr>
          <w:i/>
          <w:iCs/>
          <w:sz w:val="28"/>
          <w:szCs w:val="28"/>
          <w:highlight w:val="yellow"/>
        </w:rPr>
        <w:t>Passed House Health and Welfare on Feb 20</w:t>
      </w:r>
      <w:r>
        <w:rPr>
          <w:i/>
          <w:iCs/>
          <w:sz w:val="28"/>
          <w:szCs w:val="28"/>
        </w:rPr>
        <w:t xml:space="preserve">, awaiting action by full House Introduced on </w:t>
      </w:r>
      <w:r w:rsidRPr="00643D14">
        <w:rPr>
          <w:i/>
          <w:iCs/>
          <w:sz w:val="28"/>
          <w:szCs w:val="28"/>
        </w:rPr>
        <w:t>Feb 15</w:t>
      </w:r>
      <w:r>
        <w:rPr>
          <w:i/>
          <w:iCs/>
          <w:sz w:val="28"/>
          <w:szCs w:val="28"/>
        </w:rPr>
        <w:t>.</w:t>
      </w:r>
    </w:p>
    <w:p w14:paraId="73379E0C" w14:textId="77777777" w:rsidR="00762BEB" w:rsidRDefault="00762BEB">
      <w:pPr>
        <w:rPr>
          <w:b/>
          <w:bCs/>
          <w:sz w:val="28"/>
          <w:szCs w:val="28"/>
        </w:rPr>
      </w:pPr>
    </w:p>
    <w:p w14:paraId="43D00599" w14:textId="77777777" w:rsidR="00762BEB" w:rsidRDefault="00762BEB" w:rsidP="00762BEB">
      <w:pPr>
        <w:rPr>
          <w:sz w:val="28"/>
          <w:szCs w:val="28"/>
        </w:rPr>
      </w:pPr>
      <w:r w:rsidRPr="00643D14">
        <w:rPr>
          <w:b/>
          <w:bCs/>
          <w:sz w:val="28"/>
          <w:szCs w:val="28"/>
        </w:rPr>
        <w:t>H162: “Virtual Health Care”</w:t>
      </w:r>
      <w:r>
        <w:rPr>
          <w:sz w:val="28"/>
          <w:szCs w:val="28"/>
        </w:rPr>
        <w:t xml:space="preserve"> by Rep. Redman</w:t>
      </w:r>
    </w:p>
    <w:p w14:paraId="1E739DE5" w14:textId="77777777" w:rsidR="00762BEB" w:rsidRPr="00643D14" w:rsidRDefault="00762BEB" w:rsidP="00762BEB">
      <w:pPr>
        <w:rPr>
          <w:sz w:val="28"/>
          <w:szCs w:val="28"/>
        </w:rPr>
      </w:pPr>
      <w:r w:rsidRPr="00643D14">
        <w:rPr>
          <w:sz w:val="28"/>
          <w:szCs w:val="28"/>
        </w:rPr>
        <w:t>Expands definition of Virtual Care and virtual care practice parameters.  Ex</w:t>
      </w:r>
      <w:r>
        <w:rPr>
          <w:sz w:val="28"/>
          <w:szCs w:val="28"/>
        </w:rPr>
        <w:t>p</w:t>
      </w:r>
      <w:r w:rsidRPr="00643D14">
        <w:rPr>
          <w:sz w:val="28"/>
          <w:szCs w:val="28"/>
        </w:rPr>
        <w:t>ands scope of practice and ch</w:t>
      </w:r>
      <w:r>
        <w:rPr>
          <w:sz w:val="28"/>
          <w:szCs w:val="28"/>
        </w:rPr>
        <w:t>a</w:t>
      </w:r>
      <w:r w:rsidRPr="00643D14">
        <w:rPr>
          <w:sz w:val="28"/>
          <w:szCs w:val="28"/>
        </w:rPr>
        <w:t>nges definition of patient/provider relationship.</w:t>
      </w:r>
    </w:p>
    <w:p w14:paraId="547D0F77" w14:textId="77777777" w:rsidR="00762BEB" w:rsidRPr="00643D14" w:rsidRDefault="00762BEB" w:rsidP="00762BEB">
      <w:pPr>
        <w:rPr>
          <w:i/>
          <w:iCs/>
          <w:sz w:val="28"/>
          <w:szCs w:val="28"/>
        </w:rPr>
      </w:pPr>
      <w:r w:rsidRPr="00643D14">
        <w:rPr>
          <w:i/>
          <w:iCs/>
          <w:sz w:val="28"/>
          <w:szCs w:val="28"/>
        </w:rPr>
        <w:t xml:space="preserve">STATUS:  </w:t>
      </w:r>
      <w:r w:rsidRPr="00762BEB">
        <w:rPr>
          <w:i/>
          <w:iCs/>
          <w:sz w:val="28"/>
          <w:szCs w:val="28"/>
          <w:highlight w:val="yellow"/>
        </w:rPr>
        <w:t>Passed House Health and Welfare on Feb 22,</w:t>
      </w:r>
      <w:r>
        <w:rPr>
          <w:i/>
          <w:iCs/>
          <w:sz w:val="28"/>
          <w:szCs w:val="28"/>
        </w:rPr>
        <w:t xml:space="preserve"> awaiting action by full House.  Introduced on </w:t>
      </w:r>
      <w:r w:rsidRPr="00643D14">
        <w:rPr>
          <w:i/>
          <w:iCs/>
          <w:sz w:val="28"/>
          <w:szCs w:val="28"/>
        </w:rPr>
        <w:t>Feb 17</w:t>
      </w:r>
      <w:r>
        <w:rPr>
          <w:i/>
          <w:iCs/>
          <w:sz w:val="28"/>
          <w:szCs w:val="28"/>
        </w:rPr>
        <w:t>.</w:t>
      </w:r>
    </w:p>
    <w:p w14:paraId="562F7E27" w14:textId="77777777" w:rsidR="005B7288" w:rsidRDefault="005B7288" w:rsidP="00FA6EEC">
      <w:pPr>
        <w:rPr>
          <w:b/>
          <w:bCs/>
          <w:sz w:val="28"/>
          <w:szCs w:val="28"/>
        </w:rPr>
      </w:pPr>
    </w:p>
    <w:p w14:paraId="306A4652" w14:textId="77777777" w:rsidR="005B7288" w:rsidRPr="0027708D" w:rsidRDefault="005B7288" w:rsidP="005B7288">
      <w:pPr>
        <w:rPr>
          <w:sz w:val="28"/>
          <w:szCs w:val="28"/>
          <w:u w:val="single"/>
        </w:rPr>
      </w:pPr>
      <w:r w:rsidRPr="0027708D">
        <w:rPr>
          <w:sz w:val="28"/>
          <w:szCs w:val="28"/>
          <w:u w:val="single"/>
        </w:rPr>
        <w:t>Bills of interest with NO action this week:</w:t>
      </w:r>
    </w:p>
    <w:p w14:paraId="756B4CB2" w14:textId="77777777" w:rsidR="005B7288" w:rsidRDefault="005B7288" w:rsidP="00FA6EEC">
      <w:pPr>
        <w:rPr>
          <w:b/>
          <w:bCs/>
          <w:sz w:val="28"/>
          <w:szCs w:val="28"/>
        </w:rPr>
      </w:pPr>
    </w:p>
    <w:p w14:paraId="3D39C180" w14:textId="77077DA0" w:rsidR="00FA6EEC" w:rsidRDefault="00FA6EEC" w:rsidP="00FA6EEC">
      <w:pPr>
        <w:rPr>
          <w:sz w:val="28"/>
          <w:szCs w:val="28"/>
        </w:rPr>
      </w:pPr>
      <w:r w:rsidRPr="00254072">
        <w:rPr>
          <w:b/>
          <w:bCs/>
          <w:sz w:val="28"/>
          <w:szCs w:val="28"/>
        </w:rPr>
        <w:t>H71: “Gender Affirming Care”</w:t>
      </w:r>
      <w:r>
        <w:rPr>
          <w:sz w:val="28"/>
          <w:szCs w:val="28"/>
        </w:rPr>
        <w:t xml:space="preserve"> by Rep. Skaug</w:t>
      </w:r>
    </w:p>
    <w:p w14:paraId="6BC11035" w14:textId="77777777" w:rsidR="00FA6EEC" w:rsidRDefault="00FA6EEC" w:rsidP="00FA6EEC">
      <w:pPr>
        <w:rPr>
          <w:sz w:val="28"/>
          <w:szCs w:val="28"/>
        </w:rPr>
      </w:pPr>
      <w:r>
        <w:rPr>
          <w:sz w:val="28"/>
          <w:szCs w:val="28"/>
        </w:rPr>
        <w:t>Criminalizes gender affirming care for minors.  Makes it a felony to provide surgery, hormone therapy, and puberty blockers to minors suffering from gender dysphoria, with jail time of ten years.</w:t>
      </w:r>
    </w:p>
    <w:p w14:paraId="6897B0BF" w14:textId="77777777" w:rsidR="00FA6EEC" w:rsidRPr="00254072" w:rsidRDefault="00FA6EEC" w:rsidP="00FA6EEC">
      <w:pPr>
        <w:rPr>
          <w:i/>
          <w:iCs/>
          <w:sz w:val="28"/>
          <w:szCs w:val="28"/>
        </w:rPr>
      </w:pPr>
      <w:r w:rsidRPr="00254072">
        <w:rPr>
          <w:i/>
          <w:iCs/>
          <w:sz w:val="28"/>
          <w:szCs w:val="28"/>
        </w:rPr>
        <w:lastRenderedPageBreak/>
        <w:t xml:space="preserve">Status:  </w:t>
      </w:r>
      <w:bookmarkStart w:id="0" w:name="_Hlk128123372"/>
      <w:r w:rsidRPr="005B7288">
        <w:rPr>
          <w:i/>
          <w:iCs/>
          <w:sz w:val="28"/>
          <w:szCs w:val="28"/>
          <w:highlight w:val="yellow"/>
        </w:rPr>
        <w:t>NO ACTION THIS WEEK.</w:t>
      </w:r>
      <w:bookmarkEnd w:id="0"/>
      <w:r>
        <w:rPr>
          <w:i/>
          <w:iCs/>
          <w:sz w:val="28"/>
          <w:szCs w:val="28"/>
        </w:rPr>
        <w:t xml:space="preserve">  </w:t>
      </w:r>
      <w:r w:rsidRPr="00FA6EEC">
        <w:rPr>
          <w:i/>
          <w:iCs/>
          <w:sz w:val="28"/>
          <w:szCs w:val="28"/>
        </w:rPr>
        <w:t xml:space="preserve">Passed House 58-12 on Feb 14. </w:t>
      </w:r>
      <w:r w:rsidRPr="00643D14">
        <w:rPr>
          <w:i/>
          <w:iCs/>
          <w:sz w:val="28"/>
          <w:szCs w:val="28"/>
        </w:rPr>
        <w:t>Now to Senate Jud and Rules committee</w:t>
      </w:r>
      <w:r>
        <w:rPr>
          <w:i/>
          <w:iCs/>
          <w:sz w:val="28"/>
          <w:szCs w:val="28"/>
        </w:rPr>
        <w:t xml:space="preserve"> for action. </w:t>
      </w:r>
      <w:r w:rsidRPr="00254072">
        <w:rPr>
          <w:i/>
          <w:iCs/>
          <w:sz w:val="28"/>
          <w:szCs w:val="28"/>
        </w:rPr>
        <w:t>Introduced on Feb 2</w:t>
      </w:r>
      <w:r>
        <w:rPr>
          <w:i/>
          <w:iCs/>
          <w:sz w:val="28"/>
          <w:szCs w:val="28"/>
        </w:rPr>
        <w:t xml:space="preserve">.  </w:t>
      </w:r>
      <w:r w:rsidRPr="00254072">
        <w:rPr>
          <w:i/>
          <w:iCs/>
          <w:sz w:val="28"/>
          <w:szCs w:val="28"/>
        </w:rPr>
        <w:t xml:space="preserve">  </w:t>
      </w:r>
    </w:p>
    <w:p w14:paraId="1E647405" w14:textId="77777777" w:rsidR="00FA6EEC" w:rsidRPr="0007793B" w:rsidRDefault="00FA6EEC" w:rsidP="00FA6EEC">
      <w:pPr>
        <w:rPr>
          <w:sz w:val="28"/>
          <w:szCs w:val="28"/>
          <w:u w:val="single"/>
        </w:rPr>
      </w:pPr>
    </w:p>
    <w:p w14:paraId="0EC3951F" w14:textId="77777777" w:rsidR="00FA6EEC" w:rsidRDefault="00FA6EEC" w:rsidP="00FA6EEC">
      <w:pPr>
        <w:rPr>
          <w:sz w:val="28"/>
          <w:szCs w:val="28"/>
        </w:rPr>
      </w:pPr>
      <w:r w:rsidRPr="00C64484">
        <w:rPr>
          <w:b/>
          <w:bCs/>
          <w:sz w:val="28"/>
          <w:szCs w:val="28"/>
        </w:rPr>
        <w:t>H081: “Maternal Mortality Review Committee”</w:t>
      </w:r>
      <w:r>
        <w:rPr>
          <w:sz w:val="28"/>
          <w:szCs w:val="28"/>
        </w:rPr>
        <w:t xml:space="preserve"> by Rep. Healy</w:t>
      </w:r>
    </w:p>
    <w:p w14:paraId="003C8DAC" w14:textId="77777777" w:rsidR="00FA6EEC" w:rsidRDefault="00FA6EEC" w:rsidP="00FA6EEC">
      <w:pPr>
        <w:rPr>
          <w:sz w:val="28"/>
          <w:szCs w:val="28"/>
        </w:rPr>
      </w:pPr>
      <w:r>
        <w:rPr>
          <w:sz w:val="28"/>
          <w:szCs w:val="28"/>
        </w:rPr>
        <w:t>Completely removes sunset date for the Maternal Mortality Review Committee (currently scheduled for July 1, 2023).</w:t>
      </w:r>
    </w:p>
    <w:p w14:paraId="2E13B6EF" w14:textId="11CC0229" w:rsidR="00FA6EEC" w:rsidRPr="00C64484" w:rsidRDefault="00FA6EEC" w:rsidP="00FA6EEC">
      <w:pPr>
        <w:rPr>
          <w:i/>
          <w:iCs/>
          <w:sz w:val="28"/>
          <w:szCs w:val="28"/>
        </w:rPr>
      </w:pPr>
      <w:r w:rsidRPr="00C64484">
        <w:rPr>
          <w:i/>
          <w:iCs/>
          <w:sz w:val="28"/>
          <w:szCs w:val="28"/>
        </w:rPr>
        <w:t xml:space="preserve">STATUS: </w:t>
      </w:r>
      <w:r>
        <w:rPr>
          <w:i/>
          <w:iCs/>
          <w:sz w:val="28"/>
          <w:szCs w:val="28"/>
        </w:rPr>
        <w:t xml:space="preserve"> </w:t>
      </w:r>
      <w:r w:rsidRPr="005B7288">
        <w:rPr>
          <w:i/>
          <w:iCs/>
          <w:sz w:val="28"/>
          <w:szCs w:val="28"/>
          <w:highlight w:val="yellow"/>
        </w:rPr>
        <w:t>NO ACTION THIS WEEK.</w:t>
      </w:r>
      <w:r w:rsidRPr="00C64484">
        <w:rPr>
          <w:i/>
          <w:iCs/>
          <w:sz w:val="28"/>
          <w:szCs w:val="28"/>
        </w:rPr>
        <w:t xml:space="preserve"> </w:t>
      </w:r>
      <w:r w:rsidRPr="00FA6EEC">
        <w:rPr>
          <w:i/>
          <w:iCs/>
          <w:sz w:val="28"/>
          <w:szCs w:val="28"/>
        </w:rPr>
        <w:t>Returned to sponsor from House Health and Welfare</w:t>
      </w:r>
      <w:r>
        <w:rPr>
          <w:i/>
          <w:iCs/>
          <w:sz w:val="28"/>
          <w:szCs w:val="28"/>
        </w:rPr>
        <w:t xml:space="preserve"> on Feb 15.</w:t>
      </w:r>
      <w:r w:rsidRPr="00C64484">
        <w:rPr>
          <w:i/>
          <w:iCs/>
          <w:sz w:val="28"/>
          <w:szCs w:val="28"/>
        </w:rPr>
        <w:t xml:space="preserve"> </w:t>
      </w:r>
      <w:r>
        <w:rPr>
          <w:i/>
          <w:iCs/>
          <w:sz w:val="28"/>
          <w:szCs w:val="28"/>
        </w:rPr>
        <w:t xml:space="preserve">Introduced </w:t>
      </w:r>
      <w:r w:rsidRPr="00C64484">
        <w:rPr>
          <w:i/>
          <w:iCs/>
          <w:sz w:val="28"/>
          <w:szCs w:val="28"/>
        </w:rPr>
        <w:t>on Feb 2</w:t>
      </w:r>
      <w:r>
        <w:rPr>
          <w:i/>
          <w:iCs/>
          <w:sz w:val="28"/>
          <w:szCs w:val="28"/>
        </w:rPr>
        <w:t>.</w:t>
      </w:r>
      <w:r w:rsidRPr="00C64484">
        <w:rPr>
          <w:i/>
          <w:iCs/>
          <w:sz w:val="28"/>
          <w:szCs w:val="28"/>
        </w:rPr>
        <w:t xml:space="preserve"> </w:t>
      </w:r>
    </w:p>
    <w:p w14:paraId="51B97789" w14:textId="77777777" w:rsidR="00FA6EEC" w:rsidRDefault="00FA6EEC">
      <w:pPr>
        <w:rPr>
          <w:b/>
          <w:bCs/>
          <w:sz w:val="28"/>
          <w:szCs w:val="28"/>
        </w:rPr>
      </w:pPr>
    </w:p>
    <w:p w14:paraId="64C015D1" w14:textId="77777777" w:rsidR="00FA6EEC" w:rsidRDefault="00FA6EEC" w:rsidP="00FA6EEC">
      <w:pPr>
        <w:rPr>
          <w:sz w:val="28"/>
          <w:szCs w:val="28"/>
        </w:rPr>
      </w:pPr>
      <w:r w:rsidRPr="00C64484">
        <w:rPr>
          <w:b/>
          <w:bCs/>
          <w:sz w:val="28"/>
          <w:szCs w:val="28"/>
        </w:rPr>
        <w:t>H084: “Rural Nursing Loan repayment”</w:t>
      </w:r>
      <w:r>
        <w:rPr>
          <w:sz w:val="28"/>
          <w:szCs w:val="28"/>
        </w:rPr>
        <w:t xml:space="preserve"> by Rep. Healy</w:t>
      </w:r>
    </w:p>
    <w:p w14:paraId="3811CD37" w14:textId="77777777" w:rsidR="00FA6EEC" w:rsidRDefault="00FA6EEC" w:rsidP="00FA6EEC">
      <w:pPr>
        <w:rPr>
          <w:sz w:val="28"/>
          <w:szCs w:val="28"/>
        </w:rPr>
      </w:pPr>
      <w:r>
        <w:rPr>
          <w:sz w:val="28"/>
          <w:szCs w:val="28"/>
        </w:rPr>
        <w:t>Creates a fund and loan repayment program to reimburse nurses for educational expenses when/if they practice in a rural health shortage area or critical access hospital.  Maximum of $25,000 total repayment based on verifiable educational cost.</w:t>
      </w:r>
    </w:p>
    <w:p w14:paraId="1DFA8C1A" w14:textId="581F2EE5" w:rsidR="00FA6EEC" w:rsidRPr="00C64484" w:rsidRDefault="00FA6EEC" w:rsidP="00FA6EEC">
      <w:pPr>
        <w:rPr>
          <w:i/>
          <w:iCs/>
          <w:sz w:val="28"/>
          <w:szCs w:val="28"/>
        </w:rPr>
      </w:pPr>
      <w:r w:rsidRPr="00C64484">
        <w:rPr>
          <w:i/>
          <w:iCs/>
          <w:sz w:val="28"/>
          <w:szCs w:val="28"/>
        </w:rPr>
        <w:t xml:space="preserve">STATUS:  </w:t>
      </w:r>
      <w:r w:rsidRPr="005B7288">
        <w:rPr>
          <w:i/>
          <w:iCs/>
          <w:sz w:val="28"/>
          <w:szCs w:val="28"/>
          <w:highlight w:val="yellow"/>
        </w:rPr>
        <w:t>NO ACTION THIS WEEK.</w:t>
      </w:r>
      <w:r>
        <w:rPr>
          <w:i/>
          <w:iCs/>
          <w:sz w:val="28"/>
          <w:szCs w:val="28"/>
        </w:rPr>
        <w:t xml:space="preserve"> Vote pending in </w:t>
      </w:r>
      <w:r w:rsidR="004C5E2B">
        <w:rPr>
          <w:i/>
          <w:iCs/>
          <w:sz w:val="28"/>
          <w:szCs w:val="28"/>
        </w:rPr>
        <w:t>the full</w:t>
      </w:r>
      <w:r>
        <w:rPr>
          <w:i/>
          <w:iCs/>
          <w:sz w:val="28"/>
          <w:szCs w:val="28"/>
        </w:rPr>
        <w:t xml:space="preserve"> House on Monday, Feb 24.   </w:t>
      </w:r>
      <w:r w:rsidRPr="00FA6EEC">
        <w:rPr>
          <w:i/>
          <w:iCs/>
          <w:sz w:val="28"/>
          <w:szCs w:val="28"/>
        </w:rPr>
        <w:t xml:space="preserve">Passed House Health and Welfare Committee on </w:t>
      </w:r>
      <w:r w:rsidRPr="0027708D">
        <w:rPr>
          <w:i/>
          <w:iCs/>
          <w:sz w:val="28"/>
          <w:szCs w:val="28"/>
        </w:rPr>
        <w:t>Feb 16</w:t>
      </w:r>
      <w:r>
        <w:rPr>
          <w:i/>
          <w:iCs/>
          <w:sz w:val="28"/>
          <w:szCs w:val="28"/>
        </w:rPr>
        <w:t xml:space="preserve">.  </w:t>
      </w:r>
      <w:r w:rsidRPr="00C64484">
        <w:rPr>
          <w:i/>
          <w:iCs/>
          <w:sz w:val="28"/>
          <w:szCs w:val="28"/>
        </w:rPr>
        <w:t>Introduced on Feb 2</w:t>
      </w:r>
    </w:p>
    <w:p w14:paraId="5FD53CA5" w14:textId="77777777" w:rsidR="00FA6EEC" w:rsidRDefault="00FA6EEC">
      <w:pPr>
        <w:rPr>
          <w:b/>
          <w:bCs/>
          <w:sz w:val="28"/>
          <w:szCs w:val="28"/>
        </w:rPr>
      </w:pPr>
    </w:p>
    <w:p w14:paraId="4C1CCAC9" w14:textId="77777777" w:rsidR="00070957" w:rsidRDefault="00070957" w:rsidP="00070957">
      <w:pPr>
        <w:rPr>
          <w:sz w:val="28"/>
          <w:szCs w:val="28"/>
        </w:rPr>
      </w:pPr>
      <w:r w:rsidRPr="00F1700B">
        <w:rPr>
          <w:b/>
          <w:bCs/>
          <w:sz w:val="28"/>
          <w:szCs w:val="28"/>
        </w:rPr>
        <w:t>H020: “Child Protection – false reports”</w:t>
      </w:r>
      <w:r>
        <w:rPr>
          <w:sz w:val="28"/>
          <w:szCs w:val="28"/>
        </w:rPr>
        <w:t xml:space="preserve"> by Rep. Scott, Sen Herndon</w:t>
      </w:r>
    </w:p>
    <w:p w14:paraId="079C4D13" w14:textId="77777777" w:rsidR="00070957" w:rsidRDefault="00070957" w:rsidP="00070957">
      <w:pPr>
        <w:rPr>
          <w:sz w:val="28"/>
          <w:szCs w:val="28"/>
        </w:rPr>
      </w:pPr>
      <w:r>
        <w:rPr>
          <w:sz w:val="28"/>
          <w:szCs w:val="28"/>
        </w:rPr>
        <w:t>Adds a misdemeanor criminal penalty to possible civil penalties in the case a knowingly false report, a report in bad faith, or with malice, to Child Protective Services is filed.</w:t>
      </w:r>
    </w:p>
    <w:p w14:paraId="24AAEB97" w14:textId="38832248" w:rsidR="00070957" w:rsidRDefault="00070957" w:rsidP="00070957">
      <w:pPr>
        <w:rPr>
          <w:i/>
          <w:iCs/>
          <w:sz w:val="28"/>
          <w:szCs w:val="28"/>
        </w:rPr>
      </w:pPr>
      <w:r w:rsidRPr="00F1700B">
        <w:rPr>
          <w:i/>
          <w:iCs/>
          <w:sz w:val="28"/>
          <w:szCs w:val="28"/>
        </w:rPr>
        <w:t>STATUS</w:t>
      </w:r>
      <w:bookmarkStart w:id="1" w:name="_Hlk126405512"/>
      <w:r w:rsidRPr="00F1700B">
        <w:rPr>
          <w:i/>
          <w:iCs/>
          <w:sz w:val="28"/>
          <w:szCs w:val="28"/>
        </w:rPr>
        <w:t xml:space="preserve">:  </w:t>
      </w:r>
      <w:r w:rsidR="00FA6EEC">
        <w:rPr>
          <w:i/>
          <w:iCs/>
          <w:sz w:val="28"/>
          <w:szCs w:val="28"/>
        </w:rPr>
        <w:t xml:space="preserve">held in </w:t>
      </w:r>
      <w:r w:rsidRPr="0027708D">
        <w:rPr>
          <w:i/>
          <w:iCs/>
          <w:sz w:val="28"/>
          <w:szCs w:val="28"/>
          <w:highlight w:val="yellow"/>
        </w:rPr>
        <w:t>House Judiciary and Rules Committee</w:t>
      </w:r>
      <w:r>
        <w:rPr>
          <w:i/>
          <w:iCs/>
          <w:sz w:val="28"/>
          <w:szCs w:val="28"/>
        </w:rPr>
        <w:t xml:space="preserve"> on Feb 17</w:t>
      </w:r>
      <w:r w:rsidR="00FA6EEC">
        <w:rPr>
          <w:i/>
          <w:iCs/>
          <w:sz w:val="28"/>
          <w:szCs w:val="28"/>
        </w:rPr>
        <w:t xml:space="preserve">. </w:t>
      </w:r>
      <w:bookmarkEnd w:id="1"/>
      <w:r w:rsidRPr="00F1700B">
        <w:rPr>
          <w:i/>
          <w:iCs/>
          <w:sz w:val="28"/>
          <w:szCs w:val="28"/>
        </w:rPr>
        <w:t>Introduced</w:t>
      </w:r>
      <w:r>
        <w:rPr>
          <w:i/>
          <w:iCs/>
          <w:sz w:val="28"/>
          <w:szCs w:val="28"/>
        </w:rPr>
        <w:t xml:space="preserve"> o</w:t>
      </w:r>
      <w:r w:rsidRPr="00F1700B">
        <w:rPr>
          <w:i/>
          <w:iCs/>
          <w:sz w:val="28"/>
          <w:szCs w:val="28"/>
        </w:rPr>
        <w:t>n January 20</w:t>
      </w:r>
      <w:r>
        <w:rPr>
          <w:i/>
          <w:iCs/>
          <w:sz w:val="28"/>
          <w:szCs w:val="28"/>
        </w:rPr>
        <w:t>.</w:t>
      </w:r>
    </w:p>
    <w:p w14:paraId="67B23381" w14:textId="77777777" w:rsidR="00070957" w:rsidRDefault="00070957" w:rsidP="00070957">
      <w:pPr>
        <w:rPr>
          <w:i/>
          <w:iCs/>
          <w:sz w:val="28"/>
          <w:szCs w:val="28"/>
        </w:rPr>
      </w:pPr>
    </w:p>
    <w:p w14:paraId="1EC274CD" w14:textId="77777777" w:rsidR="0027708D" w:rsidRDefault="0027708D" w:rsidP="0027708D">
      <w:pPr>
        <w:rPr>
          <w:sz w:val="28"/>
          <w:szCs w:val="28"/>
        </w:rPr>
      </w:pPr>
      <w:r w:rsidRPr="00E326C9">
        <w:rPr>
          <w:b/>
          <w:bCs/>
          <w:sz w:val="28"/>
          <w:szCs w:val="28"/>
        </w:rPr>
        <w:t>H031: “Certified Medication Assistants”</w:t>
      </w:r>
      <w:r>
        <w:rPr>
          <w:sz w:val="28"/>
          <w:szCs w:val="28"/>
        </w:rPr>
        <w:t xml:space="preserve"> by Rep. Healy</w:t>
      </w:r>
    </w:p>
    <w:p w14:paraId="2507B005" w14:textId="77777777" w:rsidR="0027708D" w:rsidRDefault="0027708D" w:rsidP="0027708D">
      <w:pPr>
        <w:rPr>
          <w:sz w:val="28"/>
          <w:szCs w:val="28"/>
        </w:rPr>
      </w:pPr>
      <w:r>
        <w:rPr>
          <w:sz w:val="28"/>
          <w:szCs w:val="28"/>
        </w:rPr>
        <w:t>Allows additional accredited bodies to provide education and certification to CNAs who want to become MA-C certified.</w:t>
      </w:r>
    </w:p>
    <w:p w14:paraId="32F87799" w14:textId="5B22D7DD" w:rsidR="0027708D" w:rsidRDefault="0027708D" w:rsidP="0027708D">
      <w:pPr>
        <w:rPr>
          <w:i/>
          <w:iCs/>
          <w:sz w:val="28"/>
          <w:szCs w:val="28"/>
        </w:rPr>
      </w:pPr>
      <w:r w:rsidRPr="00E326C9">
        <w:rPr>
          <w:i/>
          <w:iCs/>
          <w:sz w:val="28"/>
          <w:szCs w:val="28"/>
        </w:rPr>
        <w:t>STATUS:</w:t>
      </w:r>
      <w:r w:rsidRPr="00F1700B">
        <w:rPr>
          <w:i/>
          <w:iCs/>
          <w:sz w:val="28"/>
          <w:szCs w:val="28"/>
        </w:rPr>
        <w:t xml:space="preserve"> </w:t>
      </w:r>
      <w:r w:rsidR="005B7288" w:rsidRPr="005B7288">
        <w:rPr>
          <w:i/>
          <w:iCs/>
          <w:sz w:val="28"/>
          <w:szCs w:val="28"/>
          <w:highlight w:val="yellow"/>
        </w:rPr>
        <w:t>NO ACTION THIS WEEK</w:t>
      </w:r>
      <w:r w:rsidR="005B7288" w:rsidRPr="005B7288">
        <w:rPr>
          <w:i/>
          <w:iCs/>
          <w:sz w:val="28"/>
          <w:szCs w:val="28"/>
        </w:rPr>
        <w:t xml:space="preserve">.  </w:t>
      </w:r>
      <w:r w:rsidRPr="005B7288">
        <w:rPr>
          <w:i/>
          <w:iCs/>
          <w:sz w:val="28"/>
          <w:szCs w:val="28"/>
        </w:rPr>
        <w:t>Passed full House 70-0 on Feb 17.</w:t>
      </w:r>
      <w:r>
        <w:rPr>
          <w:i/>
          <w:iCs/>
          <w:sz w:val="28"/>
          <w:szCs w:val="28"/>
        </w:rPr>
        <w:t xml:space="preserve">  To Senate Health and Welfare Committee for action.  </w:t>
      </w:r>
      <w:r w:rsidRPr="00E326C9">
        <w:rPr>
          <w:i/>
          <w:iCs/>
          <w:sz w:val="28"/>
          <w:szCs w:val="28"/>
        </w:rPr>
        <w:t>Introduced</w:t>
      </w:r>
      <w:r>
        <w:rPr>
          <w:i/>
          <w:iCs/>
          <w:sz w:val="28"/>
          <w:szCs w:val="28"/>
        </w:rPr>
        <w:t xml:space="preserve"> </w:t>
      </w:r>
      <w:r w:rsidRPr="00E326C9">
        <w:rPr>
          <w:i/>
          <w:iCs/>
          <w:sz w:val="28"/>
          <w:szCs w:val="28"/>
        </w:rPr>
        <w:t>Jan 25</w:t>
      </w:r>
      <w:r>
        <w:rPr>
          <w:i/>
          <w:iCs/>
          <w:sz w:val="28"/>
          <w:szCs w:val="28"/>
        </w:rPr>
        <w:t xml:space="preserve">. </w:t>
      </w:r>
    </w:p>
    <w:p w14:paraId="03A1F7C6" w14:textId="77777777" w:rsidR="0027708D" w:rsidRPr="00E326C9" w:rsidRDefault="0027708D" w:rsidP="0027708D">
      <w:pPr>
        <w:rPr>
          <w:i/>
          <w:iCs/>
          <w:sz w:val="28"/>
          <w:szCs w:val="28"/>
        </w:rPr>
      </w:pPr>
    </w:p>
    <w:p w14:paraId="28D4C679" w14:textId="07F3A7A1" w:rsidR="00FA6EEC" w:rsidRDefault="00FA6EEC" w:rsidP="00FA6EEC">
      <w:pPr>
        <w:rPr>
          <w:sz w:val="28"/>
          <w:szCs w:val="28"/>
        </w:rPr>
      </w:pPr>
      <w:r w:rsidRPr="00177787">
        <w:rPr>
          <w:b/>
          <w:bCs/>
          <w:sz w:val="28"/>
          <w:szCs w:val="28"/>
        </w:rPr>
        <w:t>H122</w:t>
      </w:r>
      <w:r w:rsidR="001111A2">
        <w:rPr>
          <w:b/>
          <w:bCs/>
          <w:sz w:val="28"/>
          <w:szCs w:val="28"/>
        </w:rPr>
        <w:t xml:space="preserve"> (replaced by H201)</w:t>
      </w:r>
      <w:r w:rsidRPr="00177787">
        <w:rPr>
          <w:b/>
          <w:bCs/>
          <w:sz w:val="28"/>
          <w:szCs w:val="28"/>
        </w:rPr>
        <w:t>: “Medicaid, Postpartum Coverage”</w:t>
      </w:r>
      <w:r w:rsidRPr="00177787">
        <w:rPr>
          <w:sz w:val="28"/>
          <w:szCs w:val="28"/>
        </w:rPr>
        <w:t xml:space="preserve"> by Rep. Blanksma</w:t>
      </w:r>
    </w:p>
    <w:p w14:paraId="05CED6FE" w14:textId="77777777" w:rsidR="00FA6EEC" w:rsidRDefault="00FA6EEC" w:rsidP="00FA6EEC">
      <w:pPr>
        <w:rPr>
          <w:sz w:val="28"/>
          <w:szCs w:val="28"/>
        </w:rPr>
      </w:pPr>
      <w:bookmarkStart w:id="2" w:name="_Hlk128126924"/>
      <w:r>
        <w:rPr>
          <w:sz w:val="28"/>
          <w:szCs w:val="28"/>
        </w:rPr>
        <w:t xml:space="preserve">Expands Children’s Health Insurance Program (CHIP) and postpartum health coverage.  Expands coverage from 60 days to one year. </w:t>
      </w:r>
      <w:bookmarkEnd w:id="2"/>
      <w:r>
        <w:rPr>
          <w:sz w:val="28"/>
          <w:szCs w:val="28"/>
        </w:rPr>
        <w:t>Expands qualification from 138% of poverty level to 205%.</w:t>
      </w:r>
    </w:p>
    <w:p w14:paraId="6B1A893D" w14:textId="77777777" w:rsidR="00FA6EEC" w:rsidRPr="00643D14" w:rsidRDefault="00FA6EEC" w:rsidP="00FA6EEC">
      <w:pPr>
        <w:rPr>
          <w:i/>
          <w:iCs/>
          <w:sz w:val="28"/>
          <w:szCs w:val="28"/>
        </w:rPr>
      </w:pPr>
      <w:bookmarkStart w:id="3" w:name="_Hlk127610882"/>
      <w:r w:rsidRPr="00643D14">
        <w:rPr>
          <w:i/>
          <w:iCs/>
          <w:sz w:val="28"/>
          <w:szCs w:val="28"/>
        </w:rPr>
        <w:t xml:space="preserve">STATUS:  </w:t>
      </w:r>
      <w:r w:rsidRPr="005B7288">
        <w:rPr>
          <w:i/>
          <w:iCs/>
          <w:sz w:val="28"/>
          <w:szCs w:val="28"/>
          <w:highlight w:val="yellow"/>
        </w:rPr>
        <w:t>NO ACTION THIS WEEK.</w:t>
      </w:r>
      <w:r>
        <w:rPr>
          <w:i/>
          <w:iCs/>
          <w:sz w:val="28"/>
          <w:szCs w:val="28"/>
        </w:rPr>
        <w:t xml:space="preserve">  </w:t>
      </w:r>
      <w:r w:rsidRPr="00643D14">
        <w:rPr>
          <w:i/>
          <w:iCs/>
          <w:sz w:val="28"/>
          <w:szCs w:val="28"/>
        </w:rPr>
        <w:t>Introduced on Feb 10 in House Health and Welfare Committee, awaiting hearing.</w:t>
      </w:r>
    </w:p>
    <w:bookmarkEnd w:id="3"/>
    <w:p w14:paraId="740FE77D" w14:textId="77777777" w:rsidR="00FA6EEC" w:rsidRDefault="00FA6EEC" w:rsidP="00FA6EEC">
      <w:pPr>
        <w:rPr>
          <w:sz w:val="28"/>
          <w:szCs w:val="28"/>
        </w:rPr>
      </w:pPr>
    </w:p>
    <w:p w14:paraId="213089D8" w14:textId="77777777" w:rsidR="00FA6EEC" w:rsidRDefault="00FA6EEC" w:rsidP="00FA6EEC">
      <w:pPr>
        <w:rPr>
          <w:sz w:val="28"/>
          <w:szCs w:val="28"/>
        </w:rPr>
      </w:pPr>
      <w:r w:rsidRPr="00643D14">
        <w:rPr>
          <w:b/>
          <w:bCs/>
          <w:sz w:val="28"/>
          <w:szCs w:val="28"/>
        </w:rPr>
        <w:lastRenderedPageBreak/>
        <w:t>H123: “Medicaid expansion, repeal”</w:t>
      </w:r>
      <w:r>
        <w:rPr>
          <w:sz w:val="28"/>
          <w:szCs w:val="28"/>
        </w:rPr>
        <w:t xml:space="preserve"> by Rep. Vander Woude</w:t>
      </w:r>
    </w:p>
    <w:p w14:paraId="5E24D871" w14:textId="04EC6B99" w:rsidR="00FA6EEC" w:rsidRDefault="00FA6EEC" w:rsidP="00FA6EEC">
      <w:pPr>
        <w:rPr>
          <w:sz w:val="28"/>
          <w:szCs w:val="28"/>
        </w:rPr>
      </w:pPr>
      <w:r>
        <w:rPr>
          <w:sz w:val="28"/>
          <w:szCs w:val="28"/>
        </w:rPr>
        <w:t xml:space="preserve">Repeals the Medicaid Expansion law approved by Idaho voters </w:t>
      </w:r>
      <w:r w:rsidR="004C5E2B">
        <w:rPr>
          <w:sz w:val="28"/>
          <w:szCs w:val="28"/>
        </w:rPr>
        <w:t>five</w:t>
      </w:r>
      <w:r>
        <w:rPr>
          <w:sz w:val="28"/>
          <w:szCs w:val="28"/>
        </w:rPr>
        <w:t xml:space="preserve"> years ago.  </w:t>
      </w:r>
    </w:p>
    <w:p w14:paraId="46905100" w14:textId="54468819" w:rsidR="00FA6EEC" w:rsidRPr="00643D14" w:rsidRDefault="00FA6EEC" w:rsidP="00FA6EEC">
      <w:pPr>
        <w:rPr>
          <w:i/>
          <w:iCs/>
          <w:sz w:val="28"/>
          <w:szCs w:val="28"/>
        </w:rPr>
      </w:pPr>
      <w:r w:rsidRPr="00643D14">
        <w:rPr>
          <w:i/>
          <w:iCs/>
          <w:sz w:val="28"/>
          <w:szCs w:val="28"/>
        </w:rPr>
        <w:t xml:space="preserve">STATUS:  </w:t>
      </w:r>
      <w:r w:rsidRPr="005B7288">
        <w:rPr>
          <w:i/>
          <w:iCs/>
          <w:sz w:val="28"/>
          <w:szCs w:val="28"/>
          <w:highlight w:val="yellow"/>
        </w:rPr>
        <w:t>NO ACTION THIS WEEK.</w:t>
      </w:r>
      <w:r>
        <w:rPr>
          <w:i/>
          <w:iCs/>
          <w:sz w:val="28"/>
          <w:szCs w:val="28"/>
        </w:rPr>
        <w:t xml:space="preserve">  </w:t>
      </w:r>
      <w:r w:rsidRPr="00643D14">
        <w:rPr>
          <w:i/>
          <w:iCs/>
          <w:sz w:val="28"/>
          <w:szCs w:val="28"/>
        </w:rPr>
        <w:t xml:space="preserve">Introduced on Feb 10 in House Health and Welfare Committee, awaiting hearing. (NOTE:  Rep. Vander Woude claims </w:t>
      </w:r>
      <w:r w:rsidR="004C5E2B" w:rsidRPr="00643D14">
        <w:rPr>
          <w:i/>
          <w:iCs/>
          <w:sz w:val="28"/>
          <w:szCs w:val="28"/>
        </w:rPr>
        <w:t>he is</w:t>
      </w:r>
      <w:r w:rsidRPr="00643D14">
        <w:rPr>
          <w:i/>
          <w:iCs/>
          <w:sz w:val="28"/>
          <w:szCs w:val="28"/>
        </w:rPr>
        <w:t xml:space="preserve"> introducing this merely to spur conversation about the cost issue, no intent to move bill forward)</w:t>
      </w:r>
    </w:p>
    <w:p w14:paraId="298040B2" w14:textId="77777777" w:rsidR="00FA6EEC" w:rsidRDefault="00FA6EEC" w:rsidP="00FA6EEC">
      <w:pPr>
        <w:rPr>
          <w:sz w:val="28"/>
          <w:szCs w:val="28"/>
        </w:rPr>
      </w:pPr>
    </w:p>
    <w:p w14:paraId="383EC262" w14:textId="77777777" w:rsidR="00FA6EEC" w:rsidRDefault="00FA6EEC" w:rsidP="00FA6EEC">
      <w:pPr>
        <w:rPr>
          <w:sz w:val="28"/>
          <w:szCs w:val="28"/>
        </w:rPr>
      </w:pPr>
      <w:r w:rsidRPr="00643D14">
        <w:rPr>
          <w:b/>
          <w:bCs/>
          <w:sz w:val="28"/>
          <w:szCs w:val="28"/>
        </w:rPr>
        <w:t>H146: “Substance Abuse Prevention Fund”</w:t>
      </w:r>
      <w:r>
        <w:rPr>
          <w:sz w:val="28"/>
          <w:szCs w:val="28"/>
        </w:rPr>
        <w:t xml:space="preserve"> by Rep Erickson</w:t>
      </w:r>
    </w:p>
    <w:p w14:paraId="5AB3FBA6" w14:textId="169B431C" w:rsidR="00FA6EEC" w:rsidRDefault="00FA6EEC" w:rsidP="00FA6EEC">
      <w:pPr>
        <w:rPr>
          <w:sz w:val="28"/>
          <w:szCs w:val="28"/>
        </w:rPr>
      </w:pPr>
      <w:r>
        <w:rPr>
          <w:sz w:val="28"/>
          <w:szCs w:val="28"/>
        </w:rPr>
        <w:t xml:space="preserve">Creates new fund and </w:t>
      </w:r>
      <w:r w:rsidR="004C5E2B">
        <w:rPr>
          <w:sz w:val="28"/>
          <w:szCs w:val="28"/>
        </w:rPr>
        <w:t>distributes</w:t>
      </w:r>
      <w:r>
        <w:rPr>
          <w:sz w:val="28"/>
          <w:szCs w:val="28"/>
        </w:rPr>
        <w:t xml:space="preserve"> $1.5 million from Liquor Account into this new fund.</w:t>
      </w:r>
    </w:p>
    <w:p w14:paraId="45C9E52C" w14:textId="77777777" w:rsidR="00FA6EEC" w:rsidRPr="00643D14" w:rsidRDefault="00FA6EEC" w:rsidP="00FA6EEC">
      <w:pPr>
        <w:rPr>
          <w:i/>
          <w:iCs/>
          <w:sz w:val="28"/>
          <w:szCs w:val="28"/>
        </w:rPr>
      </w:pPr>
      <w:r w:rsidRPr="00643D14">
        <w:rPr>
          <w:i/>
          <w:iCs/>
          <w:sz w:val="28"/>
          <w:szCs w:val="28"/>
        </w:rPr>
        <w:t xml:space="preserve">STATUS:  </w:t>
      </w:r>
      <w:r w:rsidRPr="005B7288">
        <w:rPr>
          <w:i/>
          <w:iCs/>
          <w:sz w:val="28"/>
          <w:szCs w:val="28"/>
          <w:highlight w:val="yellow"/>
        </w:rPr>
        <w:t>NO ACTION THIS WEEK.</w:t>
      </w:r>
      <w:r>
        <w:rPr>
          <w:i/>
          <w:iCs/>
          <w:sz w:val="28"/>
          <w:szCs w:val="28"/>
        </w:rPr>
        <w:t xml:space="preserve">  </w:t>
      </w:r>
      <w:r w:rsidRPr="00643D14">
        <w:rPr>
          <w:i/>
          <w:iCs/>
          <w:sz w:val="28"/>
          <w:szCs w:val="28"/>
        </w:rPr>
        <w:t>Introduced in House Health and Welfare on Feb 15, awaiting committee hearing.</w:t>
      </w:r>
    </w:p>
    <w:p w14:paraId="6D69A8F7" w14:textId="77777777" w:rsidR="00FA6EEC" w:rsidRDefault="00FA6EEC" w:rsidP="00FA6EEC">
      <w:pPr>
        <w:rPr>
          <w:sz w:val="28"/>
          <w:szCs w:val="28"/>
        </w:rPr>
      </w:pPr>
    </w:p>
    <w:p w14:paraId="27F61694" w14:textId="77777777" w:rsidR="00FA6EEC" w:rsidRDefault="00FA6EEC" w:rsidP="00FA6EEC">
      <w:pPr>
        <w:rPr>
          <w:sz w:val="28"/>
          <w:szCs w:val="28"/>
        </w:rPr>
      </w:pPr>
      <w:r w:rsidRPr="00643D14">
        <w:rPr>
          <w:b/>
          <w:bCs/>
          <w:sz w:val="28"/>
          <w:szCs w:val="28"/>
        </w:rPr>
        <w:t>H154: “Vaccines, misdemeanor”</w:t>
      </w:r>
      <w:r>
        <w:rPr>
          <w:sz w:val="28"/>
          <w:szCs w:val="28"/>
        </w:rPr>
        <w:t xml:space="preserve"> by Rep. Boyle, Sen. Nichols</w:t>
      </w:r>
    </w:p>
    <w:p w14:paraId="26CCF25A" w14:textId="77777777" w:rsidR="00FA6EEC" w:rsidRDefault="00FA6EEC" w:rsidP="00FA6EEC">
      <w:pPr>
        <w:rPr>
          <w:sz w:val="28"/>
          <w:szCs w:val="28"/>
        </w:rPr>
      </w:pPr>
      <w:r>
        <w:rPr>
          <w:sz w:val="28"/>
          <w:szCs w:val="28"/>
        </w:rPr>
        <w:t>Establishes that providing a Vaccine containing mRNA technology is a misdemeanor violation in Idaho.</w:t>
      </w:r>
    </w:p>
    <w:p w14:paraId="1F7A1E38" w14:textId="77777777" w:rsidR="00FA6EEC" w:rsidRPr="00643D14" w:rsidRDefault="00FA6EEC" w:rsidP="00FA6EEC">
      <w:pPr>
        <w:rPr>
          <w:i/>
          <w:iCs/>
          <w:sz w:val="28"/>
          <w:szCs w:val="28"/>
        </w:rPr>
      </w:pPr>
      <w:r w:rsidRPr="00643D14">
        <w:rPr>
          <w:i/>
          <w:iCs/>
          <w:sz w:val="28"/>
          <w:szCs w:val="28"/>
        </w:rPr>
        <w:t xml:space="preserve">STATUS: </w:t>
      </w:r>
      <w:r w:rsidRPr="005B7288">
        <w:rPr>
          <w:i/>
          <w:iCs/>
          <w:sz w:val="28"/>
          <w:szCs w:val="28"/>
          <w:highlight w:val="yellow"/>
        </w:rPr>
        <w:t>NO ACTION THIS WEEK.</w:t>
      </w:r>
      <w:r>
        <w:rPr>
          <w:i/>
          <w:iCs/>
          <w:sz w:val="28"/>
          <w:szCs w:val="28"/>
        </w:rPr>
        <w:t xml:space="preserve">  </w:t>
      </w:r>
      <w:r w:rsidRPr="00643D14">
        <w:rPr>
          <w:i/>
          <w:iCs/>
          <w:sz w:val="28"/>
          <w:szCs w:val="28"/>
        </w:rPr>
        <w:t xml:space="preserve"> Introduced in House Health and Welfare on Feb 15 awaiting committee hearing.</w:t>
      </w:r>
    </w:p>
    <w:p w14:paraId="322160A9" w14:textId="4586012C" w:rsidR="0027708D" w:rsidRDefault="0027708D" w:rsidP="0027708D">
      <w:pPr>
        <w:rPr>
          <w:b/>
          <w:bCs/>
          <w:sz w:val="28"/>
          <w:szCs w:val="28"/>
        </w:rPr>
      </w:pPr>
    </w:p>
    <w:p w14:paraId="5571AAA2" w14:textId="3973FCB0" w:rsidR="0027708D" w:rsidRDefault="0027708D" w:rsidP="0027708D">
      <w:pPr>
        <w:rPr>
          <w:sz w:val="28"/>
          <w:szCs w:val="28"/>
        </w:rPr>
      </w:pPr>
      <w:r w:rsidRPr="005420D7">
        <w:rPr>
          <w:b/>
          <w:bCs/>
          <w:sz w:val="28"/>
          <w:szCs w:val="28"/>
        </w:rPr>
        <w:t>S1005: “Daycare, immunizations”</w:t>
      </w:r>
      <w:r>
        <w:rPr>
          <w:sz w:val="28"/>
          <w:szCs w:val="28"/>
        </w:rPr>
        <w:t xml:space="preserve"> by Sen. Herndon</w:t>
      </w:r>
    </w:p>
    <w:p w14:paraId="04ABDBF3" w14:textId="77777777" w:rsidR="0027708D" w:rsidRDefault="0027708D" w:rsidP="0027708D">
      <w:pPr>
        <w:rPr>
          <w:sz w:val="28"/>
          <w:szCs w:val="28"/>
        </w:rPr>
      </w:pPr>
      <w:r>
        <w:rPr>
          <w:sz w:val="28"/>
          <w:szCs w:val="28"/>
        </w:rPr>
        <w:t>Requires daycare facilities to make parents/guardians aware of their right to vaccine exemptions in any case they are made aware of vaccine recommendations.</w:t>
      </w:r>
    </w:p>
    <w:p w14:paraId="5021BD9C" w14:textId="78805693" w:rsidR="0027708D" w:rsidRPr="005420D7" w:rsidRDefault="0027708D" w:rsidP="0027708D">
      <w:pPr>
        <w:rPr>
          <w:i/>
          <w:iCs/>
          <w:sz w:val="28"/>
          <w:szCs w:val="28"/>
        </w:rPr>
      </w:pPr>
      <w:r w:rsidRPr="005420D7">
        <w:rPr>
          <w:i/>
          <w:iCs/>
          <w:sz w:val="28"/>
          <w:szCs w:val="28"/>
        </w:rPr>
        <w:t xml:space="preserve">STATUS: </w:t>
      </w:r>
      <w:r w:rsidRPr="00F1700B">
        <w:rPr>
          <w:i/>
          <w:iCs/>
          <w:sz w:val="28"/>
          <w:szCs w:val="28"/>
        </w:rPr>
        <w:t xml:space="preserve"> </w:t>
      </w:r>
      <w:r w:rsidRPr="005B7288">
        <w:rPr>
          <w:i/>
          <w:iCs/>
          <w:sz w:val="28"/>
          <w:szCs w:val="28"/>
          <w:highlight w:val="yellow"/>
        </w:rPr>
        <w:t>NO ACTION THIS WEEK</w:t>
      </w:r>
      <w:r w:rsidR="005B7288">
        <w:rPr>
          <w:i/>
          <w:iCs/>
          <w:sz w:val="28"/>
          <w:szCs w:val="28"/>
        </w:rPr>
        <w:t>.</w:t>
      </w:r>
      <w:r>
        <w:rPr>
          <w:i/>
          <w:iCs/>
          <w:sz w:val="28"/>
          <w:szCs w:val="28"/>
        </w:rPr>
        <w:t xml:space="preserve">  Passed Senate floor 34-0 on Feb 9, awaiting hearing in House Health and Welfare.  </w:t>
      </w:r>
      <w:r w:rsidRPr="005420D7">
        <w:rPr>
          <w:i/>
          <w:iCs/>
          <w:sz w:val="28"/>
          <w:szCs w:val="28"/>
        </w:rPr>
        <w:t>introduced on Jan 19</w:t>
      </w:r>
      <w:r>
        <w:rPr>
          <w:i/>
          <w:iCs/>
          <w:sz w:val="28"/>
          <w:szCs w:val="28"/>
        </w:rPr>
        <w:t xml:space="preserve">. </w:t>
      </w:r>
    </w:p>
    <w:p w14:paraId="77B13C96" w14:textId="77777777" w:rsidR="00070957" w:rsidRDefault="00070957" w:rsidP="00070957">
      <w:pPr>
        <w:rPr>
          <w:sz w:val="28"/>
          <w:szCs w:val="28"/>
        </w:rPr>
      </w:pPr>
    </w:p>
    <w:p w14:paraId="401CA153" w14:textId="07307488" w:rsidR="00D67369" w:rsidRDefault="00D67369">
      <w:pPr>
        <w:rPr>
          <w:sz w:val="28"/>
          <w:szCs w:val="28"/>
        </w:rPr>
      </w:pPr>
      <w:r w:rsidRPr="00C64484">
        <w:rPr>
          <w:b/>
          <w:bCs/>
          <w:sz w:val="28"/>
          <w:szCs w:val="28"/>
        </w:rPr>
        <w:t>H98: “Abortion, pregnant minors”</w:t>
      </w:r>
      <w:r>
        <w:rPr>
          <w:sz w:val="28"/>
          <w:szCs w:val="28"/>
        </w:rPr>
        <w:t xml:space="preserve"> by Rep. Ehart, Sen. Lakey and others</w:t>
      </w:r>
    </w:p>
    <w:p w14:paraId="68F346E4" w14:textId="6CEF6AC1" w:rsidR="00D67369" w:rsidRDefault="00D67369">
      <w:pPr>
        <w:rPr>
          <w:sz w:val="28"/>
          <w:szCs w:val="28"/>
        </w:rPr>
      </w:pPr>
      <w:r>
        <w:rPr>
          <w:sz w:val="28"/>
          <w:szCs w:val="28"/>
        </w:rPr>
        <w:t>Makes it illegal to take a minor out of state to procure an abortion.</w:t>
      </w:r>
    </w:p>
    <w:p w14:paraId="37DF5A89" w14:textId="54450FEA" w:rsidR="00D67369" w:rsidRPr="00C64484" w:rsidRDefault="00D67369">
      <w:pPr>
        <w:rPr>
          <w:i/>
          <w:iCs/>
          <w:sz w:val="28"/>
          <w:szCs w:val="28"/>
        </w:rPr>
      </w:pPr>
      <w:r w:rsidRPr="00C64484">
        <w:rPr>
          <w:i/>
          <w:iCs/>
          <w:sz w:val="28"/>
          <w:szCs w:val="28"/>
        </w:rPr>
        <w:t xml:space="preserve">STATUS:  </w:t>
      </w:r>
      <w:bookmarkStart w:id="4" w:name="_Hlk127609386"/>
      <w:r w:rsidR="00570B8F" w:rsidRPr="005B7288">
        <w:rPr>
          <w:i/>
          <w:iCs/>
          <w:sz w:val="28"/>
          <w:szCs w:val="28"/>
          <w:highlight w:val="yellow"/>
        </w:rPr>
        <w:t>NO ACTION THIS WEEK</w:t>
      </w:r>
      <w:r w:rsidR="005B7288">
        <w:rPr>
          <w:i/>
          <w:iCs/>
          <w:sz w:val="28"/>
          <w:szCs w:val="28"/>
        </w:rPr>
        <w:t>.</w:t>
      </w:r>
      <w:r w:rsidR="00570B8F">
        <w:rPr>
          <w:i/>
          <w:iCs/>
          <w:sz w:val="28"/>
          <w:szCs w:val="28"/>
        </w:rPr>
        <w:t xml:space="preserve"> </w:t>
      </w:r>
      <w:bookmarkEnd w:id="4"/>
      <w:r w:rsidR="00570B8F">
        <w:rPr>
          <w:i/>
          <w:iCs/>
          <w:sz w:val="28"/>
          <w:szCs w:val="28"/>
        </w:rPr>
        <w:t xml:space="preserve"> </w:t>
      </w:r>
      <w:r w:rsidRPr="00C64484">
        <w:rPr>
          <w:i/>
          <w:iCs/>
          <w:sz w:val="28"/>
          <w:szCs w:val="28"/>
        </w:rPr>
        <w:t>Introduced on Feb 7 in House State Affairs committee, awaiting hearing.</w:t>
      </w:r>
    </w:p>
    <w:p w14:paraId="1EAE9A65" w14:textId="2B65CF49" w:rsidR="00D67369" w:rsidRPr="00C64484" w:rsidRDefault="00D67369">
      <w:pPr>
        <w:rPr>
          <w:i/>
          <w:iCs/>
          <w:sz w:val="28"/>
          <w:szCs w:val="28"/>
        </w:rPr>
      </w:pPr>
    </w:p>
    <w:p w14:paraId="7BCDFF01" w14:textId="5D9BB2E8" w:rsidR="00D67369" w:rsidRDefault="00D67369">
      <w:pPr>
        <w:rPr>
          <w:sz w:val="28"/>
          <w:szCs w:val="28"/>
        </w:rPr>
      </w:pPr>
      <w:r w:rsidRPr="00C64484">
        <w:rPr>
          <w:b/>
          <w:bCs/>
          <w:sz w:val="28"/>
          <w:szCs w:val="28"/>
        </w:rPr>
        <w:t xml:space="preserve">S1050: “Child protection, notification” </w:t>
      </w:r>
      <w:r>
        <w:rPr>
          <w:sz w:val="28"/>
          <w:szCs w:val="28"/>
        </w:rPr>
        <w:t>by Sen. Herndon</w:t>
      </w:r>
    </w:p>
    <w:p w14:paraId="392B608C" w14:textId="41846CDC" w:rsidR="00D67369" w:rsidRDefault="00D67369">
      <w:pPr>
        <w:rPr>
          <w:sz w:val="28"/>
          <w:szCs w:val="28"/>
        </w:rPr>
      </w:pPr>
      <w:r>
        <w:rPr>
          <w:sz w:val="28"/>
          <w:szCs w:val="28"/>
        </w:rPr>
        <w:t xml:space="preserve">Establishes certain rights and notification thereof, of the parents or guardian in the case of an investigation into child abuse or neglect.  Rights include: right to not answer questions; right to consult with an attorney; right to refuse investigators entry into the home; and </w:t>
      </w:r>
      <w:r w:rsidR="00F0459B">
        <w:rPr>
          <w:sz w:val="28"/>
          <w:szCs w:val="28"/>
        </w:rPr>
        <w:t>right to refuse questioning of any minor children in the home.</w:t>
      </w:r>
    </w:p>
    <w:p w14:paraId="10511BC7" w14:textId="1F247263" w:rsidR="00F0459B" w:rsidRPr="00C64484" w:rsidRDefault="00F0459B">
      <w:pPr>
        <w:rPr>
          <w:i/>
          <w:iCs/>
          <w:sz w:val="28"/>
          <w:szCs w:val="28"/>
        </w:rPr>
      </w:pPr>
      <w:r w:rsidRPr="00C64484">
        <w:rPr>
          <w:i/>
          <w:iCs/>
          <w:sz w:val="28"/>
          <w:szCs w:val="28"/>
        </w:rPr>
        <w:lastRenderedPageBreak/>
        <w:t xml:space="preserve">STATUS: </w:t>
      </w:r>
      <w:r w:rsidR="00070957" w:rsidRPr="005B7288">
        <w:rPr>
          <w:i/>
          <w:iCs/>
          <w:sz w:val="28"/>
          <w:szCs w:val="28"/>
          <w:highlight w:val="yellow"/>
        </w:rPr>
        <w:t>NO ACTION THIS WEEK</w:t>
      </w:r>
      <w:r w:rsidR="005B7288">
        <w:rPr>
          <w:i/>
          <w:iCs/>
          <w:sz w:val="28"/>
          <w:szCs w:val="28"/>
        </w:rPr>
        <w:t>.  I</w:t>
      </w:r>
      <w:r w:rsidRPr="00C64484">
        <w:rPr>
          <w:i/>
          <w:iCs/>
          <w:sz w:val="28"/>
          <w:szCs w:val="28"/>
        </w:rPr>
        <w:t>ntroduced on Feb 7 in Senate Judiciary and Rules committee, awaiting hearing.</w:t>
      </w:r>
    </w:p>
    <w:p w14:paraId="0B6A4E6E" w14:textId="084F995F" w:rsidR="00F0459B" w:rsidRDefault="00F0459B">
      <w:pPr>
        <w:rPr>
          <w:sz w:val="28"/>
          <w:szCs w:val="28"/>
        </w:rPr>
      </w:pPr>
    </w:p>
    <w:p w14:paraId="70BB88F5" w14:textId="4C4128D2" w:rsidR="00F0459B" w:rsidRDefault="00F0459B">
      <w:pPr>
        <w:rPr>
          <w:sz w:val="28"/>
          <w:szCs w:val="28"/>
        </w:rPr>
      </w:pPr>
      <w:r w:rsidRPr="00C64484">
        <w:rPr>
          <w:b/>
          <w:bCs/>
          <w:sz w:val="28"/>
          <w:szCs w:val="28"/>
        </w:rPr>
        <w:t>H109: “Hospitals, property tax”</w:t>
      </w:r>
      <w:r>
        <w:rPr>
          <w:sz w:val="28"/>
          <w:szCs w:val="28"/>
        </w:rPr>
        <w:t xml:space="preserve"> by Rep. Tanner</w:t>
      </w:r>
    </w:p>
    <w:p w14:paraId="7AC7EC2F" w14:textId="49702F91" w:rsidR="00F0459B" w:rsidRDefault="00F0459B">
      <w:pPr>
        <w:rPr>
          <w:sz w:val="28"/>
          <w:szCs w:val="28"/>
        </w:rPr>
      </w:pPr>
      <w:r>
        <w:rPr>
          <w:sz w:val="28"/>
          <w:szCs w:val="28"/>
        </w:rPr>
        <w:t>Eliminates property tax exemption for associated properties affiliated with a hospital facility.  Administrative offices, etc. would no longer be eligible for property tax exemption – only those buildings that meet the strict definition of a hospital would qualify for exemption.</w:t>
      </w:r>
    </w:p>
    <w:p w14:paraId="6FDDB0F4" w14:textId="0CDA0E1F" w:rsidR="00F0459B" w:rsidRPr="00C64484" w:rsidRDefault="00F0459B">
      <w:pPr>
        <w:rPr>
          <w:i/>
          <w:iCs/>
          <w:sz w:val="28"/>
          <w:szCs w:val="28"/>
        </w:rPr>
      </w:pPr>
      <w:r w:rsidRPr="00C64484">
        <w:rPr>
          <w:i/>
          <w:iCs/>
          <w:sz w:val="28"/>
          <w:szCs w:val="28"/>
        </w:rPr>
        <w:t xml:space="preserve">STATUS:  </w:t>
      </w:r>
      <w:r w:rsidR="00070957" w:rsidRPr="005B7288">
        <w:rPr>
          <w:i/>
          <w:iCs/>
          <w:sz w:val="28"/>
          <w:szCs w:val="28"/>
          <w:highlight w:val="yellow"/>
        </w:rPr>
        <w:t>NO ACTION THIS WEEK</w:t>
      </w:r>
      <w:r w:rsidR="00070957">
        <w:rPr>
          <w:i/>
          <w:iCs/>
          <w:sz w:val="28"/>
          <w:szCs w:val="28"/>
        </w:rPr>
        <w:t xml:space="preserve"> </w:t>
      </w:r>
      <w:r w:rsidRPr="00C64484">
        <w:rPr>
          <w:i/>
          <w:iCs/>
          <w:sz w:val="28"/>
          <w:szCs w:val="28"/>
        </w:rPr>
        <w:t>introduced on Feb 9 in House Revenue and Taxation Committee, awaiting hearing.</w:t>
      </w:r>
    </w:p>
    <w:p w14:paraId="337BD6C7" w14:textId="30EB6F3A" w:rsidR="00F0459B" w:rsidRDefault="00F0459B">
      <w:pPr>
        <w:rPr>
          <w:sz w:val="28"/>
          <w:szCs w:val="28"/>
        </w:rPr>
      </w:pPr>
    </w:p>
    <w:p w14:paraId="5316E33A" w14:textId="606194B4" w:rsidR="00F0459B" w:rsidRDefault="00F0459B">
      <w:pPr>
        <w:rPr>
          <w:sz w:val="28"/>
          <w:szCs w:val="28"/>
        </w:rPr>
      </w:pPr>
      <w:r w:rsidRPr="00C64484">
        <w:rPr>
          <w:b/>
          <w:bCs/>
          <w:sz w:val="28"/>
          <w:szCs w:val="28"/>
        </w:rPr>
        <w:t xml:space="preserve">H110: </w:t>
      </w:r>
      <w:r w:rsidR="00C64484" w:rsidRPr="00C64484">
        <w:rPr>
          <w:b/>
          <w:bCs/>
          <w:sz w:val="28"/>
          <w:szCs w:val="28"/>
        </w:rPr>
        <w:t>“Property tax, hospitals”</w:t>
      </w:r>
      <w:r w:rsidR="00C64484">
        <w:rPr>
          <w:sz w:val="28"/>
          <w:szCs w:val="28"/>
        </w:rPr>
        <w:t xml:space="preserve"> by Rep. Tanner</w:t>
      </w:r>
    </w:p>
    <w:p w14:paraId="62885970" w14:textId="1F8A16A5" w:rsidR="00C64484" w:rsidRDefault="00C64484">
      <w:pPr>
        <w:rPr>
          <w:sz w:val="28"/>
          <w:szCs w:val="28"/>
        </w:rPr>
      </w:pPr>
      <w:r>
        <w:rPr>
          <w:sz w:val="28"/>
          <w:szCs w:val="28"/>
        </w:rPr>
        <w:t>Gives discretion to County Commissioners to decide if hospital properties are granted property tax exemption under their non-profit status.</w:t>
      </w:r>
    </w:p>
    <w:p w14:paraId="0F938233" w14:textId="245C76FB" w:rsidR="00C64484" w:rsidRPr="00C64484" w:rsidRDefault="00C64484">
      <w:pPr>
        <w:rPr>
          <w:i/>
          <w:iCs/>
          <w:sz w:val="28"/>
          <w:szCs w:val="28"/>
        </w:rPr>
      </w:pPr>
      <w:r w:rsidRPr="00C64484">
        <w:rPr>
          <w:i/>
          <w:iCs/>
          <w:sz w:val="28"/>
          <w:szCs w:val="28"/>
        </w:rPr>
        <w:t xml:space="preserve">STATUS: </w:t>
      </w:r>
      <w:r w:rsidR="00070957" w:rsidRPr="005B7288">
        <w:rPr>
          <w:i/>
          <w:iCs/>
          <w:sz w:val="28"/>
          <w:szCs w:val="28"/>
          <w:highlight w:val="yellow"/>
        </w:rPr>
        <w:t>NO ACTION THIS WEEK</w:t>
      </w:r>
      <w:r w:rsidRPr="00C64484">
        <w:rPr>
          <w:i/>
          <w:iCs/>
          <w:sz w:val="28"/>
          <w:szCs w:val="28"/>
        </w:rPr>
        <w:t xml:space="preserve"> Introduced on Feb 9 in House Revenue and Taxation Committee, awaiting hearing.</w:t>
      </w:r>
    </w:p>
    <w:p w14:paraId="4A9A33AF" w14:textId="18BD9CE3" w:rsidR="00BB33AA" w:rsidRDefault="00BB33AA">
      <w:pPr>
        <w:rPr>
          <w:sz w:val="28"/>
          <w:szCs w:val="28"/>
          <w:u w:val="single"/>
        </w:rPr>
      </w:pPr>
    </w:p>
    <w:p w14:paraId="585471F8" w14:textId="5ADD1104" w:rsidR="00C024DA" w:rsidRPr="00C024DA" w:rsidRDefault="00C024DA">
      <w:pPr>
        <w:rPr>
          <w:sz w:val="28"/>
          <w:szCs w:val="28"/>
        </w:rPr>
      </w:pPr>
      <w:r w:rsidRPr="00254072">
        <w:rPr>
          <w:b/>
          <w:bCs/>
          <w:sz w:val="28"/>
          <w:szCs w:val="28"/>
        </w:rPr>
        <w:t>H061: “Telehealth Access Act”</w:t>
      </w:r>
      <w:r w:rsidRPr="00C024DA">
        <w:rPr>
          <w:sz w:val="28"/>
          <w:szCs w:val="28"/>
        </w:rPr>
        <w:t xml:space="preserve"> by Rep. Young</w:t>
      </w:r>
    </w:p>
    <w:p w14:paraId="45390C6B" w14:textId="000251BC" w:rsidR="00C024DA" w:rsidRDefault="00C024DA">
      <w:pPr>
        <w:rPr>
          <w:sz w:val="28"/>
          <w:szCs w:val="28"/>
        </w:rPr>
      </w:pPr>
      <w:r w:rsidRPr="00C024DA">
        <w:rPr>
          <w:sz w:val="28"/>
          <w:szCs w:val="28"/>
        </w:rPr>
        <w:t>This bill allows for interstate telehealth mental and</w:t>
      </w:r>
      <w:r>
        <w:rPr>
          <w:sz w:val="28"/>
          <w:szCs w:val="28"/>
        </w:rPr>
        <w:t xml:space="preserve"> </w:t>
      </w:r>
      <w:r w:rsidRPr="00C024DA">
        <w:rPr>
          <w:sz w:val="28"/>
          <w:szCs w:val="28"/>
        </w:rPr>
        <w:t>behavioral health a</w:t>
      </w:r>
      <w:r>
        <w:rPr>
          <w:sz w:val="28"/>
          <w:szCs w:val="28"/>
        </w:rPr>
        <w:t>c</w:t>
      </w:r>
      <w:r w:rsidRPr="00C024DA">
        <w:rPr>
          <w:sz w:val="28"/>
          <w:szCs w:val="28"/>
        </w:rPr>
        <w:t>cess to providers.</w:t>
      </w:r>
    </w:p>
    <w:p w14:paraId="740648CC" w14:textId="51E21B95" w:rsidR="00C024DA" w:rsidRPr="00254072" w:rsidRDefault="004C5E2B">
      <w:pPr>
        <w:rPr>
          <w:i/>
          <w:iCs/>
          <w:sz w:val="28"/>
          <w:szCs w:val="28"/>
        </w:rPr>
      </w:pPr>
      <w:r w:rsidRPr="00254072">
        <w:rPr>
          <w:i/>
          <w:iCs/>
          <w:sz w:val="28"/>
          <w:szCs w:val="28"/>
        </w:rPr>
        <w:t>STATUS</w:t>
      </w:r>
      <w:r w:rsidR="00C024DA" w:rsidRPr="00254072">
        <w:rPr>
          <w:i/>
          <w:iCs/>
          <w:sz w:val="28"/>
          <w:szCs w:val="28"/>
        </w:rPr>
        <w:t xml:space="preserve">:  </w:t>
      </w:r>
      <w:r w:rsidR="00C64484" w:rsidRPr="005B7288">
        <w:rPr>
          <w:i/>
          <w:iCs/>
          <w:sz w:val="28"/>
          <w:szCs w:val="28"/>
          <w:highlight w:val="yellow"/>
        </w:rPr>
        <w:t>NO ACTION THIS WEEK.</w:t>
      </w:r>
      <w:r w:rsidR="00C64484">
        <w:rPr>
          <w:i/>
          <w:iCs/>
          <w:sz w:val="28"/>
          <w:szCs w:val="28"/>
        </w:rPr>
        <w:t xml:space="preserve">  </w:t>
      </w:r>
      <w:r w:rsidR="00C024DA" w:rsidRPr="00254072">
        <w:rPr>
          <w:i/>
          <w:iCs/>
          <w:sz w:val="28"/>
          <w:szCs w:val="28"/>
        </w:rPr>
        <w:t xml:space="preserve">introduced on Jan 31, awaiting hearing in House Health and welfare </w:t>
      </w:r>
      <w:r w:rsidRPr="00254072">
        <w:rPr>
          <w:i/>
          <w:iCs/>
          <w:sz w:val="28"/>
          <w:szCs w:val="28"/>
        </w:rPr>
        <w:t>Committee.</w:t>
      </w:r>
    </w:p>
    <w:p w14:paraId="187C14CF" w14:textId="6B371327" w:rsidR="00C024DA" w:rsidRDefault="00C024DA">
      <w:pPr>
        <w:rPr>
          <w:sz w:val="28"/>
          <w:szCs w:val="28"/>
        </w:rPr>
      </w:pPr>
    </w:p>
    <w:p w14:paraId="2EDE7DFF" w14:textId="77777777" w:rsidR="0040502E" w:rsidRDefault="0040502E">
      <w:pPr>
        <w:rPr>
          <w:sz w:val="28"/>
          <w:szCs w:val="28"/>
        </w:rPr>
      </w:pPr>
    </w:p>
    <w:p w14:paraId="6899783D" w14:textId="569CFC8F" w:rsidR="0040502E" w:rsidRDefault="0040502E">
      <w:pPr>
        <w:rPr>
          <w:sz w:val="28"/>
          <w:szCs w:val="28"/>
        </w:rPr>
      </w:pPr>
      <w:r w:rsidRPr="00254072">
        <w:rPr>
          <w:b/>
          <w:bCs/>
          <w:sz w:val="28"/>
          <w:szCs w:val="28"/>
        </w:rPr>
        <w:t>H72</w:t>
      </w:r>
      <w:r w:rsidR="00AA098F">
        <w:rPr>
          <w:b/>
          <w:bCs/>
          <w:sz w:val="28"/>
          <w:szCs w:val="28"/>
        </w:rPr>
        <w:t xml:space="preserve"> (replaced by H187)</w:t>
      </w:r>
      <w:r w:rsidRPr="00254072">
        <w:rPr>
          <w:b/>
          <w:bCs/>
          <w:sz w:val="28"/>
          <w:szCs w:val="28"/>
        </w:rPr>
        <w:t>: “Sudden Cardiac Arrest”</w:t>
      </w:r>
      <w:r>
        <w:rPr>
          <w:sz w:val="28"/>
          <w:szCs w:val="28"/>
        </w:rPr>
        <w:t xml:space="preserve"> by Rep. Ehlers</w:t>
      </w:r>
    </w:p>
    <w:p w14:paraId="01E02D4C" w14:textId="0B228065" w:rsidR="0040502E" w:rsidRDefault="0040502E">
      <w:pPr>
        <w:rPr>
          <w:sz w:val="28"/>
          <w:szCs w:val="28"/>
        </w:rPr>
      </w:pPr>
      <w:r>
        <w:rPr>
          <w:sz w:val="28"/>
          <w:szCs w:val="28"/>
        </w:rPr>
        <w:t>Removes barriers to access to Automatic External Defibrillators, by strengthening liability protections of such use under the Good Samaritan laws.</w:t>
      </w:r>
    </w:p>
    <w:p w14:paraId="45A45831" w14:textId="1367F1B0" w:rsidR="0040502E" w:rsidRPr="00254072" w:rsidRDefault="0040502E">
      <w:pPr>
        <w:rPr>
          <w:i/>
          <w:iCs/>
          <w:sz w:val="28"/>
          <w:szCs w:val="28"/>
        </w:rPr>
      </w:pPr>
      <w:r w:rsidRPr="00254072">
        <w:rPr>
          <w:i/>
          <w:iCs/>
          <w:sz w:val="28"/>
          <w:szCs w:val="28"/>
        </w:rPr>
        <w:t xml:space="preserve">Status:  </w:t>
      </w:r>
      <w:r w:rsidR="00C64484" w:rsidRPr="005B7288">
        <w:rPr>
          <w:i/>
          <w:iCs/>
          <w:sz w:val="28"/>
          <w:szCs w:val="28"/>
          <w:highlight w:val="yellow"/>
        </w:rPr>
        <w:t>NO ACTION THIS WEEK.</w:t>
      </w:r>
      <w:r w:rsidR="00C64484">
        <w:rPr>
          <w:i/>
          <w:iCs/>
          <w:sz w:val="28"/>
          <w:szCs w:val="28"/>
        </w:rPr>
        <w:t xml:space="preserve"> </w:t>
      </w:r>
      <w:r w:rsidRPr="00254072">
        <w:rPr>
          <w:i/>
          <w:iCs/>
          <w:sz w:val="28"/>
          <w:szCs w:val="28"/>
        </w:rPr>
        <w:t>Introduced on Feb 2, awaiting hearing in House Judiciary, Rules, and Administration Committee.</w:t>
      </w:r>
    </w:p>
    <w:p w14:paraId="65F1AC40" w14:textId="7982A431" w:rsidR="0040502E" w:rsidRDefault="0040502E">
      <w:pPr>
        <w:rPr>
          <w:sz w:val="28"/>
          <w:szCs w:val="28"/>
        </w:rPr>
      </w:pPr>
    </w:p>
    <w:p w14:paraId="23E1F29A" w14:textId="2083D70D" w:rsidR="0040502E" w:rsidRDefault="0040502E">
      <w:pPr>
        <w:rPr>
          <w:sz w:val="28"/>
          <w:szCs w:val="28"/>
        </w:rPr>
      </w:pPr>
      <w:r w:rsidRPr="00254072">
        <w:rPr>
          <w:b/>
          <w:bCs/>
          <w:sz w:val="28"/>
          <w:szCs w:val="28"/>
        </w:rPr>
        <w:t>S1018: “Food, Vaccines”</w:t>
      </w:r>
      <w:r>
        <w:rPr>
          <w:sz w:val="28"/>
          <w:szCs w:val="28"/>
        </w:rPr>
        <w:t xml:space="preserve"> by Sen Nichols</w:t>
      </w:r>
    </w:p>
    <w:p w14:paraId="613FDE49" w14:textId="4E9511ED" w:rsidR="0040502E" w:rsidRDefault="0040502E">
      <w:pPr>
        <w:rPr>
          <w:sz w:val="28"/>
          <w:szCs w:val="28"/>
        </w:rPr>
      </w:pPr>
      <w:r>
        <w:rPr>
          <w:sz w:val="28"/>
          <w:szCs w:val="28"/>
        </w:rPr>
        <w:t>Prohibits the placement of vaccines or vaccine material in food without notification of such.</w:t>
      </w:r>
    </w:p>
    <w:p w14:paraId="47DD9CC5" w14:textId="0C8A611E" w:rsidR="0040502E" w:rsidRPr="00254072" w:rsidRDefault="0040502E">
      <w:pPr>
        <w:rPr>
          <w:i/>
          <w:iCs/>
          <w:sz w:val="28"/>
          <w:szCs w:val="28"/>
        </w:rPr>
      </w:pPr>
      <w:r w:rsidRPr="00254072">
        <w:rPr>
          <w:i/>
          <w:iCs/>
          <w:sz w:val="28"/>
          <w:szCs w:val="28"/>
        </w:rPr>
        <w:t xml:space="preserve">Status: </w:t>
      </w:r>
      <w:r w:rsidR="00C64484" w:rsidRPr="005B7288">
        <w:rPr>
          <w:i/>
          <w:iCs/>
          <w:sz w:val="28"/>
          <w:szCs w:val="28"/>
          <w:highlight w:val="yellow"/>
        </w:rPr>
        <w:t>NO ACTION THIS WEEK.</w:t>
      </w:r>
      <w:r w:rsidR="00C64484">
        <w:rPr>
          <w:i/>
          <w:iCs/>
          <w:sz w:val="28"/>
          <w:szCs w:val="28"/>
        </w:rPr>
        <w:t xml:space="preserve"> </w:t>
      </w:r>
      <w:r w:rsidRPr="00254072">
        <w:rPr>
          <w:i/>
          <w:iCs/>
          <w:sz w:val="28"/>
          <w:szCs w:val="28"/>
        </w:rPr>
        <w:t xml:space="preserve">Introduced on </w:t>
      </w:r>
      <w:r w:rsidR="00254072" w:rsidRPr="00254072">
        <w:rPr>
          <w:i/>
          <w:iCs/>
          <w:sz w:val="28"/>
          <w:szCs w:val="28"/>
        </w:rPr>
        <w:t>Jan 25, awaiting hearing in Senate Health and Welfare committee.</w:t>
      </w:r>
    </w:p>
    <w:p w14:paraId="09C4EA33" w14:textId="6E871802" w:rsidR="00A31CFF" w:rsidRDefault="00A31CFF">
      <w:pPr>
        <w:rPr>
          <w:sz w:val="28"/>
          <w:szCs w:val="28"/>
        </w:rPr>
      </w:pPr>
    </w:p>
    <w:p w14:paraId="3FD5A655" w14:textId="09CD65EF" w:rsidR="00F1700B" w:rsidRDefault="00F1700B">
      <w:pPr>
        <w:rPr>
          <w:sz w:val="28"/>
          <w:szCs w:val="28"/>
        </w:rPr>
      </w:pPr>
      <w:r w:rsidRPr="004C2CCF">
        <w:rPr>
          <w:b/>
          <w:bCs/>
          <w:sz w:val="28"/>
          <w:szCs w:val="28"/>
        </w:rPr>
        <w:t>H026: “Children’s Mental Health Services”</w:t>
      </w:r>
      <w:r>
        <w:rPr>
          <w:sz w:val="28"/>
          <w:szCs w:val="28"/>
        </w:rPr>
        <w:t xml:space="preserve"> by Rep. Erickson</w:t>
      </w:r>
    </w:p>
    <w:p w14:paraId="757DC792" w14:textId="172AD9A7" w:rsidR="00F1700B" w:rsidRDefault="00F1700B">
      <w:pPr>
        <w:rPr>
          <w:sz w:val="28"/>
          <w:szCs w:val="28"/>
        </w:rPr>
      </w:pPr>
      <w:r>
        <w:rPr>
          <w:sz w:val="28"/>
          <w:szCs w:val="28"/>
        </w:rPr>
        <w:lastRenderedPageBreak/>
        <w:t xml:space="preserve">Regarding confidentiality or disclosure of information where a parent is seeking information for Medicaid coverage.  Also clarifies that </w:t>
      </w:r>
      <w:r w:rsidR="004C2CCF">
        <w:rPr>
          <w:sz w:val="28"/>
          <w:szCs w:val="28"/>
        </w:rPr>
        <w:t xml:space="preserve">providing access to such services and support is </w:t>
      </w:r>
      <w:r w:rsidR="004C5E2B">
        <w:rPr>
          <w:sz w:val="28"/>
          <w:szCs w:val="28"/>
        </w:rPr>
        <w:t>a necessary</w:t>
      </w:r>
      <w:r w:rsidR="004C2CCF">
        <w:rPr>
          <w:sz w:val="28"/>
          <w:szCs w:val="28"/>
        </w:rPr>
        <w:t xml:space="preserve"> reason to obtain medical records.</w:t>
      </w:r>
    </w:p>
    <w:p w14:paraId="3F36F631" w14:textId="25F367A5" w:rsidR="004C2CCF" w:rsidRPr="004C2CCF" w:rsidRDefault="004C2CCF">
      <w:pPr>
        <w:rPr>
          <w:i/>
          <w:iCs/>
          <w:sz w:val="28"/>
          <w:szCs w:val="28"/>
        </w:rPr>
      </w:pPr>
      <w:r w:rsidRPr="004C2CCF">
        <w:rPr>
          <w:i/>
          <w:iCs/>
          <w:sz w:val="28"/>
          <w:szCs w:val="28"/>
        </w:rPr>
        <w:t>STATUS:</w:t>
      </w:r>
      <w:r w:rsidR="00254072" w:rsidRPr="00F1700B">
        <w:rPr>
          <w:i/>
          <w:iCs/>
          <w:sz w:val="28"/>
          <w:szCs w:val="28"/>
        </w:rPr>
        <w:t xml:space="preserve"> </w:t>
      </w:r>
      <w:r w:rsidR="00254072" w:rsidRPr="005B7288">
        <w:rPr>
          <w:i/>
          <w:iCs/>
          <w:sz w:val="28"/>
          <w:szCs w:val="28"/>
          <w:highlight w:val="yellow"/>
        </w:rPr>
        <w:t>NO ACTION THIS WEEK.</w:t>
      </w:r>
      <w:r w:rsidRPr="004C2CCF">
        <w:rPr>
          <w:i/>
          <w:iCs/>
          <w:sz w:val="28"/>
          <w:szCs w:val="28"/>
        </w:rPr>
        <w:t xml:space="preserve"> Introduced in House Health and Welfare on Jan 25, awaiting full hearing.</w:t>
      </w:r>
    </w:p>
    <w:p w14:paraId="385894D6" w14:textId="77777777" w:rsidR="00F1700B" w:rsidRDefault="00F1700B">
      <w:pPr>
        <w:rPr>
          <w:sz w:val="28"/>
          <w:szCs w:val="28"/>
        </w:rPr>
      </w:pPr>
    </w:p>
    <w:p w14:paraId="4FB0EB87" w14:textId="27CC384D" w:rsidR="00F1700B" w:rsidRDefault="00F1700B">
      <w:pPr>
        <w:rPr>
          <w:sz w:val="28"/>
          <w:szCs w:val="28"/>
        </w:rPr>
      </w:pPr>
      <w:r w:rsidRPr="004C2CCF">
        <w:rPr>
          <w:b/>
          <w:bCs/>
          <w:sz w:val="28"/>
          <w:szCs w:val="28"/>
        </w:rPr>
        <w:t>H027: “Employee Medical Information Protection Act”</w:t>
      </w:r>
      <w:r>
        <w:rPr>
          <w:sz w:val="28"/>
          <w:szCs w:val="28"/>
        </w:rPr>
        <w:t xml:space="preserve"> by Rep. Shepherd</w:t>
      </w:r>
    </w:p>
    <w:p w14:paraId="7C648940" w14:textId="77777777" w:rsidR="00F1700B" w:rsidRDefault="00F1700B">
      <w:pPr>
        <w:rPr>
          <w:sz w:val="28"/>
          <w:szCs w:val="28"/>
        </w:rPr>
      </w:pPr>
      <w:r>
        <w:rPr>
          <w:sz w:val="28"/>
          <w:szCs w:val="28"/>
        </w:rPr>
        <w:t>This bill is designed to prevent discrimination in the workplace based on vaccination status as it pertains to Coronavirus or other emergency authorized vaccines.</w:t>
      </w:r>
    </w:p>
    <w:p w14:paraId="5D16C347" w14:textId="2DD61899" w:rsidR="00F1700B" w:rsidRPr="004C2CCF" w:rsidRDefault="00F1700B">
      <w:pPr>
        <w:rPr>
          <w:i/>
          <w:iCs/>
          <w:sz w:val="28"/>
          <w:szCs w:val="28"/>
        </w:rPr>
      </w:pPr>
      <w:r w:rsidRPr="004C2CCF">
        <w:rPr>
          <w:i/>
          <w:iCs/>
          <w:sz w:val="28"/>
          <w:szCs w:val="28"/>
        </w:rPr>
        <w:t>STATUS:</w:t>
      </w:r>
      <w:r w:rsidR="00254072" w:rsidRPr="00F1700B">
        <w:rPr>
          <w:i/>
          <w:iCs/>
          <w:sz w:val="28"/>
          <w:szCs w:val="28"/>
        </w:rPr>
        <w:t xml:space="preserve"> </w:t>
      </w:r>
      <w:r w:rsidR="00254072" w:rsidRPr="005B7288">
        <w:rPr>
          <w:i/>
          <w:iCs/>
          <w:sz w:val="28"/>
          <w:szCs w:val="28"/>
          <w:highlight w:val="yellow"/>
        </w:rPr>
        <w:t>NO ACTION THIS WEEK.</w:t>
      </w:r>
      <w:r w:rsidRPr="004C2CCF">
        <w:rPr>
          <w:i/>
          <w:iCs/>
          <w:sz w:val="28"/>
          <w:szCs w:val="28"/>
        </w:rPr>
        <w:t xml:space="preserve"> Introduced in House Business committee on Jan 25, awaiting committee hearing. </w:t>
      </w:r>
    </w:p>
    <w:p w14:paraId="64C8E8CE" w14:textId="60989778" w:rsidR="00F1700B" w:rsidRDefault="00F1700B">
      <w:pPr>
        <w:rPr>
          <w:sz w:val="28"/>
          <w:szCs w:val="28"/>
        </w:rPr>
      </w:pPr>
    </w:p>
    <w:p w14:paraId="58F7CAF5" w14:textId="5CAF1885" w:rsidR="004C2CCF" w:rsidRDefault="004C2CCF">
      <w:pPr>
        <w:rPr>
          <w:sz w:val="28"/>
          <w:szCs w:val="28"/>
        </w:rPr>
      </w:pPr>
      <w:r w:rsidRPr="004C2CCF">
        <w:rPr>
          <w:b/>
          <w:bCs/>
          <w:sz w:val="28"/>
          <w:szCs w:val="28"/>
        </w:rPr>
        <w:t>H028: “Allied Health Professions Board”</w:t>
      </w:r>
      <w:r>
        <w:rPr>
          <w:sz w:val="28"/>
          <w:szCs w:val="28"/>
        </w:rPr>
        <w:t xml:space="preserve"> by Rep. Erickson, IDOPL</w:t>
      </w:r>
    </w:p>
    <w:p w14:paraId="1CEB779B" w14:textId="77777777" w:rsidR="004C2CCF" w:rsidRDefault="004C2CCF">
      <w:pPr>
        <w:rPr>
          <w:sz w:val="28"/>
          <w:szCs w:val="28"/>
        </w:rPr>
      </w:pPr>
      <w:r>
        <w:rPr>
          <w:sz w:val="28"/>
          <w:szCs w:val="28"/>
        </w:rPr>
        <w:t>Creates the Allied Health Professions Board by combining the Physical Therapy Licensure Board, the dieticians licensing board, occupational therapy licensure board, board of athletic trainers, and respiratory therapy licensure board into one oversight board to regulate those entities.</w:t>
      </w:r>
    </w:p>
    <w:p w14:paraId="4C2904EF" w14:textId="6B256C64" w:rsidR="004C2CCF" w:rsidRDefault="004C2CCF">
      <w:pPr>
        <w:rPr>
          <w:i/>
          <w:iCs/>
          <w:sz w:val="28"/>
          <w:szCs w:val="28"/>
        </w:rPr>
      </w:pPr>
      <w:r w:rsidRPr="004C2CCF">
        <w:rPr>
          <w:i/>
          <w:iCs/>
          <w:sz w:val="28"/>
          <w:szCs w:val="28"/>
        </w:rPr>
        <w:t>STATUS:</w:t>
      </w:r>
      <w:r w:rsidR="00254072" w:rsidRPr="00F1700B">
        <w:rPr>
          <w:i/>
          <w:iCs/>
          <w:sz w:val="28"/>
          <w:szCs w:val="28"/>
        </w:rPr>
        <w:t xml:space="preserve"> </w:t>
      </w:r>
      <w:r w:rsidR="00254072" w:rsidRPr="005B7288">
        <w:rPr>
          <w:i/>
          <w:iCs/>
          <w:sz w:val="28"/>
          <w:szCs w:val="28"/>
          <w:highlight w:val="yellow"/>
        </w:rPr>
        <w:t>NO ACTION THIS WEEK.</w:t>
      </w:r>
      <w:r w:rsidRPr="004C2CCF">
        <w:rPr>
          <w:i/>
          <w:iCs/>
          <w:sz w:val="28"/>
          <w:szCs w:val="28"/>
        </w:rPr>
        <w:t xml:space="preserve"> Introduced in House Health and Welfare on Jan 25, awaiting committee hearing.</w:t>
      </w:r>
    </w:p>
    <w:p w14:paraId="15BC17A4" w14:textId="6BE3A3DA" w:rsidR="008E6A5D" w:rsidRDefault="008E6A5D">
      <w:pPr>
        <w:rPr>
          <w:i/>
          <w:iCs/>
          <w:sz w:val="28"/>
          <w:szCs w:val="28"/>
        </w:rPr>
      </w:pPr>
    </w:p>
    <w:p w14:paraId="1711C1A8" w14:textId="6A8A2EF5" w:rsidR="008E6A5D" w:rsidRPr="008E6A5D" w:rsidRDefault="008E6A5D">
      <w:pPr>
        <w:rPr>
          <w:sz w:val="28"/>
          <w:szCs w:val="28"/>
          <w:u w:val="single"/>
        </w:rPr>
      </w:pPr>
      <w:r w:rsidRPr="008E6A5D">
        <w:rPr>
          <w:sz w:val="28"/>
          <w:szCs w:val="28"/>
          <w:u w:val="single"/>
        </w:rPr>
        <w:t>Bills of interest NOT likely to advance:</w:t>
      </w:r>
    </w:p>
    <w:p w14:paraId="52386E2E" w14:textId="59E7BA3E" w:rsidR="008E6A5D" w:rsidRDefault="008E6A5D">
      <w:pPr>
        <w:rPr>
          <w:sz w:val="28"/>
          <w:szCs w:val="28"/>
        </w:rPr>
      </w:pPr>
    </w:p>
    <w:p w14:paraId="2F2B4095" w14:textId="77777777" w:rsidR="008E6A5D" w:rsidRDefault="008E6A5D" w:rsidP="008E6A5D">
      <w:pPr>
        <w:rPr>
          <w:sz w:val="28"/>
          <w:szCs w:val="28"/>
        </w:rPr>
      </w:pPr>
      <w:r w:rsidRPr="00D72178">
        <w:rPr>
          <w:b/>
          <w:bCs/>
          <w:sz w:val="28"/>
          <w:szCs w:val="28"/>
        </w:rPr>
        <w:t>S1002: “Abortion”</w:t>
      </w:r>
      <w:r>
        <w:rPr>
          <w:sz w:val="28"/>
          <w:szCs w:val="28"/>
        </w:rPr>
        <w:t xml:space="preserve"> by Sens. Herndon and Foreman</w:t>
      </w:r>
    </w:p>
    <w:p w14:paraId="295952B2" w14:textId="77777777" w:rsidR="008E6A5D" w:rsidRDefault="008E6A5D" w:rsidP="008E6A5D">
      <w:pPr>
        <w:rPr>
          <w:sz w:val="28"/>
          <w:szCs w:val="28"/>
        </w:rPr>
      </w:pPr>
      <w:r>
        <w:rPr>
          <w:sz w:val="28"/>
          <w:szCs w:val="28"/>
        </w:rPr>
        <w:t>This bill changes the definition of abortion in the criminal abortion law to mean any viable fetus within the uterus and done so in an intentional manner.  (the intent here is to eliminate the arguments regarding care for ectopic pregnancies or any extrauterine implantation/growth).</w:t>
      </w:r>
    </w:p>
    <w:p w14:paraId="62C643D7" w14:textId="77777777" w:rsidR="008E6A5D" w:rsidRDefault="008E6A5D" w:rsidP="008E6A5D">
      <w:pPr>
        <w:rPr>
          <w:i/>
          <w:iCs/>
          <w:sz w:val="28"/>
          <w:szCs w:val="28"/>
        </w:rPr>
      </w:pPr>
      <w:r w:rsidRPr="00D72178">
        <w:rPr>
          <w:i/>
          <w:iCs/>
          <w:sz w:val="28"/>
          <w:szCs w:val="28"/>
        </w:rPr>
        <w:t xml:space="preserve">STATUS:  </w:t>
      </w:r>
      <w:r>
        <w:rPr>
          <w:i/>
          <w:iCs/>
          <w:sz w:val="28"/>
          <w:szCs w:val="28"/>
        </w:rPr>
        <w:t xml:space="preserve">NO ACTION THIS WEEK.  </w:t>
      </w:r>
      <w:r w:rsidRPr="00D72178">
        <w:rPr>
          <w:i/>
          <w:iCs/>
          <w:sz w:val="28"/>
          <w:szCs w:val="28"/>
        </w:rPr>
        <w:t>Introduced in Senate State Affairs Committee on January 16, awaiting committee hearing.</w:t>
      </w:r>
    </w:p>
    <w:p w14:paraId="58BF7452" w14:textId="466DEA3C" w:rsidR="004C2CCF" w:rsidRDefault="004C2CCF">
      <w:pPr>
        <w:rPr>
          <w:sz w:val="28"/>
          <w:szCs w:val="28"/>
        </w:rPr>
      </w:pPr>
    </w:p>
    <w:p w14:paraId="0E4D84D0" w14:textId="43AEA2FB" w:rsidR="008E6A5D" w:rsidRDefault="008E6A5D" w:rsidP="008E6A5D">
      <w:pPr>
        <w:rPr>
          <w:sz w:val="28"/>
          <w:szCs w:val="28"/>
        </w:rPr>
      </w:pPr>
      <w:r w:rsidRPr="00254072">
        <w:rPr>
          <w:b/>
          <w:bCs/>
          <w:sz w:val="28"/>
          <w:szCs w:val="28"/>
        </w:rPr>
        <w:t>H062</w:t>
      </w:r>
      <w:r w:rsidR="000244A6">
        <w:rPr>
          <w:b/>
          <w:bCs/>
          <w:sz w:val="28"/>
          <w:szCs w:val="28"/>
        </w:rPr>
        <w:t xml:space="preserve"> </w:t>
      </w:r>
      <w:r w:rsidR="000244A6" w:rsidRPr="000244A6">
        <w:rPr>
          <w:b/>
          <w:bCs/>
          <w:sz w:val="28"/>
          <w:szCs w:val="28"/>
          <w:highlight w:val="yellow"/>
        </w:rPr>
        <w:t>(replaced by H153)</w:t>
      </w:r>
      <w:r w:rsidRPr="00254072">
        <w:rPr>
          <w:b/>
          <w:bCs/>
          <w:sz w:val="28"/>
          <w:szCs w:val="28"/>
        </w:rPr>
        <w:t>: “Bridge year physician licensing”</w:t>
      </w:r>
      <w:r>
        <w:rPr>
          <w:sz w:val="28"/>
          <w:szCs w:val="28"/>
        </w:rPr>
        <w:t xml:space="preserve"> by Reps. Wheeler and Dixon</w:t>
      </w:r>
    </w:p>
    <w:p w14:paraId="4EECDB5B" w14:textId="1B2D19C0" w:rsidR="008E6A5D" w:rsidRDefault="008E6A5D" w:rsidP="008E6A5D">
      <w:pPr>
        <w:rPr>
          <w:sz w:val="28"/>
          <w:szCs w:val="28"/>
        </w:rPr>
      </w:pPr>
      <w:r>
        <w:rPr>
          <w:sz w:val="28"/>
          <w:szCs w:val="28"/>
        </w:rPr>
        <w:t xml:space="preserve">Directs </w:t>
      </w:r>
      <w:r w:rsidR="004C5E2B">
        <w:rPr>
          <w:sz w:val="28"/>
          <w:szCs w:val="28"/>
        </w:rPr>
        <w:t>the State</w:t>
      </w:r>
      <w:r>
        <w:rPr>
          <w:sz w:val="28"/>
          <w:szCs w:val="28"/>
        </w:rPr>
        <w:t xml:space="preserve"> Board of Medicine to create standards and new </w:t>
      </w:r>
      <w:r w:rsidR="004C5E2B">
        <w:rPr>
          <w:sz w:val="28"/>
          <w:szCs w:val="28"/>
        </w:rPr>
        <w:t>licenses</w:t>
      </w:r>
      <w:r>
        <w:rPr>
          <w:sz w:val="28"/>
          <w:szCs w:val="28"/>
        </w:rPr>
        <w:t xml:space="preserve"> for those physicians who have graduated from Medical school but have not matched with a residency to be able to provide certain care in the interim.</w:t>
      </w:r>
    </w:p>
    <w:p w14:paraId="6FA809F2" w14:textId="57A2065A" w:rsidR="008E6A5D" w:rsidRDefault="008E6A5D" w:rsidP="008E6A5D">
      <w:pPr>
        <w:rPr>
          <w:i/>
          <w:iCs/>
          <w:sz w:val="28"/>
          <w:szCs w:val="28"/>
        </w:rPr>
      </w:pPr>
      <w:r w:rsidRPr="00254072">
        <w:rPr>
          <w:i/>
          <w:iCs/>
          <w:sz w:val="28"/>
          <w:szCs w:val="28"/>
        </w:rPr>
        <w:t xml:space="preserve">Status: </w:t>
      </w:r>
      <w:r>
        <w:rPr>
          <w:i/>
          <w:iCs/>
          <w:sz w:val="28"/>
          <w:szCs w:val="28"/>
        </w:rPr>
        <w:t xml:space="preserve"> Will not advance.</w:t>
      </w:r>
    </w:p>
    <w:p w14:paraId="7B4BEF9E" w14:textId="77777777" w:rsidR="008E6A5D" w:rsidRPr="00254072" w:rsidRDefault="008E6A5D" w:rsidP="008E6A5D">
      <w:pPr>
        <w:rPr>
          <w:i/>
          <w:iCs/>
          <w:sz w:val="28"/>
          <w:szCs w:val="28"/>
        </w:rPr>
      </w:pPr>
    </w:p>
    <w:p w14:paraId="469D155E" w14:textId="77777777" w:rsidR="008E6A5D" w:rsidRDefault="008E6A5D" w:rsidP="008E6A5D">
      <w:pPr>
        <w:rPr>
          <w:sz w:val="28"/>
          <w:szCs w:val="28"/>
        </w:rPr>
      </w:pPr>
      <w:r w:rsidRPr="00254072">
        <w:rPr>
          <w:b/>
          <w:bCs/>
          <w:sz w:val="28"/>
          <w:szCs w:val="28"/>
        </w:rPr>
        <w:t>H69</w:t>
      </w:r>
      <w:r>
        <w:rPr>
          <w:b/>
          <w:bCs/>
          <w:sz w:val="28"/>
          <w:szCs w:val="28"/>
        </w:rPr>
        <w:t xml:space="preserve"> </w:t>
      </w:r>
      <w:r w:rsidRPr="000244A6">
        <w:rPr>
          <w:b/>
          <w:bCs/>
          <w:sz w:val="28"/>
          <w:szCs w:val="28"/>
          <w:highlight w:val="yellow"/>
        </w:rPr>
        <w:t>(replaced by H155)</w:t>
      </w:r>
      <w:r w:rsidRPr="00254072">
        <w:rPr>
          <w:b/>
          <w:bCs/>
          <w:sz w:val="28"/>
          <w:szCs w:val="28"/>
        </w:rPr>
        <w:t>: “Vaccines, Coronavirus”</w:t>
      </w:r>
      <w:r>
        <w:rPr>
          <w:sz w:val="28"/>
          <w:szCs w:val="28"/>
        </w:rPr>
        <w:t xml:space="preserve"> by Rep. Monks</w:t>
      </w:r>
    </w:p>
    <w:p w14:paraId="13498DB2" w14:textId="171EC367" w:rsidR="008E6A5D" w:rsidRDefault="008E6A5D" w:rsidP="008E6A5D">
      <w:pPr>
        <w:rPr>
          <w:sz w:val="28"/>
          <w:szCs w:val="28"/>
        </w:rPr>
      </w:pPr>
      <w:r>
        <w:rPr>
          <w:sz w:val="28"/>
          <w:szCs w:val="28"/>
        </w:rPr>
        <w:t>Codifies the Governor’s Executive Order stating that no proof of vaccination shall be required in order to apply for or receive state services, enter a government facility or work for a state contractor.</w:t>
      </w:r>
    </w:p>
    <w:p w14:paraId="07CD9147" w14:textId="18EDC16A" w:rsidR="008E6A5D" w:rsidRPr="00254072" w:rsidRDefault="008E6A5D" w:rsidP="008E6A5D">
      <w:pPr>
        <w:rPr>
          <w:i/>
          <w:iCs/>
          <w:sz w:val="28"/>
          <w:szCs w:val="28"/>
        </w:rPr>
      </w:pPr>
      <w:r w:rsidRPr="00254072">
        <w:rPr>
          <w:i/>
          <w:iCs/>
          <w:sz w:val="28"/>
          <w:szCs w:val="28"/>
        </w:rPr>
        <w:t xml:space="preserve">Status: </w:t>
      </w:r>
      <w:r>
        <w:rPr>
          <w:i/>
          <w:iCs/>
          <w:sz w:val="28"/>
          <w:szCs w:val="28"/>
        </w:rPr>
        <w:t xml:space="preserve">Will not advance. </w:t>
      </w:r>
    </w:p>
    <w:p w14:paraId="1C928B97" w14:textId="77777777" w:rsidR="008E6A5D" w:rsidRDefault="008E6A5D" w:rsidP="008E6A5D">
      <w:pPr>
        <w:rPr>
          <w:sz w:val="28"/>
          <w:szCs w:val="28"/>
        </w:rPr>
      </w:pPr>
    </w:p>
    <w:p w14:paraId="333ABAB0" w14:textId="255631A1" w:rsidR="00E326C9" w:rsidRDefault="00E326C9">
      <w:pPr>
        <w:rPr>
          <w:sz w:val="28"/>
          <w:szCs w:val="28"/>
        </w:rPr>
      </w:pPr>
      <w:r w:rsidRPr="00E326C9">
        <w:rPr>
          <w:b/>
          <w:bCs/>
          <w:sz w:val="28"/>
          <w:szCs w:val="28"/>
        </w:rPr>
        <w:t>H039: “WWAMI Contracts”</w:t>
      </w:r>
      <w:r>
        <w:rPr>
          <w:sz w:val="28"/>
          <w:szCs w:val="28"/>
        </w:rPr>
        <w:t xml:space="preserve"> by Rep. Berch</w:t>
      </w:r>
    </w:p>
    <w:p w14:paraId="2743DF1B" w14:textId="61EE1458" w:rsidR="00E326C9" w:rsidRDefault="00E326C9">
      <w:pPr>
        <w:rPr>
          <w:sz w:val="28"/>
          <w:szCs w:val="28"/>
        </w:rPr>
      </w:pPr>
      <w:r>
        <w:rPr>
          <w:sz w:val="28"/>
          <w:szCs w:val="28"/>
        </w:rPr>
        <w:t>Repeals requirement that WWAMI students must return to practice in Idaho or repay their expenses.</w:t>
      </w:r>
    </w:p>
    <w:p w14:paraId="058F6C88" w14:textId="7E4BE4DC" w:rsidR="00E326C9" w:rsidRPr="00E326C9" w:rsidRDefault="00E326C9">
      <w:pPr>
        <w:rPr>
          <w:i/>
          <w:iCs/>
          <w:sz w:val="28"/>
          <w:szCs w:val="28"/>
        </w:rPr>
      </w:pPr>
      <w:r w:rsidRPr="00E326C9">
        <w:rPr>
          <w:i/>
          <w:iCs/>
          <w:sz w:val="28"/>
          <w:szCs w:val="28"/>
        </w:rPr>
        <w:t>STATUS:</w:t>
      </w:r>
      <w:r w:rsidR="00254072" w:rsidRPr="00F1700B">
        <w:rPr>
          <w:i/>
          <w:iCs/>
          <w:sz w:val="28"/>
          <w:szCs w:val="28"/>
        </w:rPr>
        <w:t xml:space="preserve">  </w:t>
      </w:r>
      <w:r w:rsidR="00254072">
        <w:rPr>
          <w:i/>
          <w:iCs/>
          <w:sz w:val="28"/>
          <w:szCs w:val="28"/>
        </w:rPr>
        <w:t>NO ACTION THIS WEEK.</w:t>
      </w:r>
      <w:r w:rsidRPr="00E326C9">
        <w:rPr>
          <w:i/>
          <w:iCs/>
          <w:sz w:val="28"/>
          <w:szCs w:val="28"/>
        </w:rPr>
        <w:t xml:space="preserve"> Introduced on Jan 25, sent to Ways and Means Committee</w:t>
      </w:r>
      <w:r>
        <w:rPr>
          <w:i/>
          <w:iCs/>
          <w:sz w:val="28"/>
          <w:szCs w:val="28"/>
        </w:rPr>
        <w:t xml:space="preserve"> (unlikely to advance)</w:t>
      </w:r>
      <w:r w:rsidRPr="00E326C9">
        <w:rPr>
          <w:i/>
          <w:iCs/>
          <w:sz w:val="28"/>
          <w:szCs w:val="28"/>
        </w:rPr>
        <w:t>.</w:t>
      </w:r>
    </w:p>
    <w:p w14:paraId="7D53C87C" w14:textId="7EC263C4" w:rsidR="00E326C9" w:rsidRDefault="00E326C9">
      <w:pPr>
        <w:rPr>
          <w:sz w:val="28"/>
          <w:szCs w:val="28"/>
        </w:rPr>
      </w:pPr>
    </w:p>
    <w:p w14:paraId="027A43C1" w14:textId="5A0B6F48" w:rsidR="005420D7" w:rsidRDefault="005420D7">
      <w:pPr>
        <w:rPr>
          <w:sz w:val="28"/>
          <w:szCs w:val="28"/>
        </w:rPr>
      </w:pPr>
      <w:r w:rsidRPr="005420D7">
        <w:rPr>
          <w:b/>
          <w:bCs/>
          <w:sz w:val="28"/>
          <w:szCs w:val="28"/>
        </w:rPr>
        <w:t>S1012: “Patient Right to visitation”</w:t>
      </w:r>
      <w:r>
        <w:rPr>
          <w:sz w:val="28"/>
          <w:szCs w:val="28"/>
        </w:rPr>
        <w:t xml:space="preserve"> by Sen. Bjerke</w:t>
      </w:r>
    </w:p>
    <w:p w14:paraId="724339DF" w14:textId="77777777" w:rsidR="005420D7" w:rsidRDefault="005420D7">
      <w:pPr>
        <w:rPr>
          <w:sz w:val="28"/>
          <w:szCs w:val="28"/>
        </w:rPr>
      </w:pPr>
      <w:r>
        <w:rPr>
          <w:sz w:val="28"/>
          <w:szCs w:val="28"/>
        </w:rPr>
        <w:t>Ensures fundamental right to family to visit their relatives in a hospitals, hospices, and long-term care facilities.  No health care facility may require a vaccine as condition for visitation, and every health care facility must allow their patients to be hugged by their loved ones.</w:t>
      </w:r>
    </w:p>
    <w:p w14:paraId="158CEA76" w14:textId="2655E239" w:rsidR="005420D7" w:rsidRPr="005420D7" w:rsidRDefault="005420D7">
      <w:pPr>
        <w:rPr>
          <w:i/>
          <w:iCs/>
          <w:sz w:val="28"/>
          <w:szCs w:val="28"/>
        </w:rPr>
      </w:pPr>
      <w:r w:rsidRPr="005420D7">
        <w:rPr>
          <w:i/>
          <w:iCs/>
          <w:sz w:val="28"/>
          <w:szCs w:val="28"/>
        </w:rPr>
        <w:t xml:space="preserve">STATUS: </w:t>
      </w:r>
      <w:r w:rsidR="00254072">
        <w:rPr>
          <w:i/>
          <w:iCs/>
          <w:sz w:val="28"/>
          <w:szCs w:val="28"/>
        </w:rPr>
        <w:t xml:space="preserve">NO ACTION THIS WEEK.  </w:t>
      </w:r>
      <w:r w:rsidRPr="005420D7">
        <w:rPr>
          <w:i/>
          <w:iCs/>
          <w:sz w:val="28"/>
          <w:szCs w:val="28"/>
        </w:rPr>
        <w:t xml:space="preserve">introduced on Jan 20, awaiting hearing in Senate Health and Welfare Committee. </w:t>
      </w:r>
      <w:r w:rsidR="0027708D">
        <w:rPr>
          <w:i/>
          <w:iCs/>
          <w:sz w:val="28"/>
          <w:szCs w:val="28"/>
        </w:rPr>
        <w:t>(unlikely to advance)</w:t>
      </w:r>
    </w:p>
    <w:p w14:paraId="56CDED7F" w14:textId="03BCE433" w:rsidR="005420D7" w:rsidRDefault="005420D7">
      <w:pPr>
        <w:rPr>
          <w:sz w:val="28"/>
          <w:szCs w:val="28"/>
        </w:rPr>
      </w:pPr>
    </w:p>
    <w:p w14:paraId="008B17C7" w14:textId="3592C8DE" w:rsidR="005420D7" w:rsidRDefault="005420D7">
      <w:pPr>
        <w:rPr>
          <w:sz w:val="28"/>
          <w:szCs w:val="28"/>
        </w:rPr>
      </w:pPr>
      <w:r w:rsidRPr="00F74A21">
        <w:rPr>
          <w:b/>
          <w:bCs/>
          <w:sz w:val="28"/>
          <w:szCs w:val="28"/>
        </w:rPr>
        <w:t>S1029: “Child Protection, Immunizations”</w:t>
      </w:r>
      <w:r>
        <w:rPr>
          <w:sz w:val="28"/>
          <w:szCs w:val="28"/>
        </w:rPr>
        <w:t xml:space="preserve"> by </w:t>
      </w:r>
      <w:r w:rsidR="00F74A21">
        <w:rPr>
          <w:sz w:val="28"/>
          <w:szCs w:val="28"/>
        </w:rPr>
        <w:t>Se</w:t>
      </w:r>
      <w:r w:rsidR="004630B9">
        <w:rPr>
          <w:sz w:val="28"/>
          <w:szCs w:val="28"/>
        </w:rPr>
        <w:t>n</w:t>
      </w:r>
      <w:r w:rsidR="00F74A21">
        <w:rPr>
          <w:sz w:val="28"/>
          <w:szCs w:val="28"/>
        </w:rPr>
        <w:t>. Lenney</w:t>
      </w:r>
    </w:p>
    <w:p w14:paraId="378D88ED" w14:textId="77777777" w:rsidR="00F74A21" w:rsidRDefault="00F74A21">
      <w:pPr>
        <w:rPr>
          <w:sz w:val="28"/>
          <w:szCs w:val="28"/>
        </w:rPr>
      </w:pPr>
      <w:r>
        <w:rPr>
          <w:sz w:val="28"/>
          <w:szCs w:val="28"/>
        </w:rPr>
        <w:t xml:space="preserve">Prohibits investigations and court orders terminating a parent’s relationship with their child based on the child’s immunization status. </w:t>
      </w:r>
    </w:p>
    <w:p w14:paraId="21E48516" w14:textId="38863913" w:rsidR="00F74A21" w:rsidRPr="00F74A21" w:rsidRDefault="00F74A21">
      <w:pPr>
        <w:rPr>
          <w:i/>
          <w:iCs/>
          <w:sz w:val="28"/>
          <w:szCs w:val="28"/>
        </w:rPr>
      </w:pPr>
      <w:r w:rsidRPr="00F74A21">
        <w:rPr>
          <w:i/>
          <w:iCs/>
          <w:sz w:val="28"/>
          <w:szCs w:val="28"/>
        </w:rPr>
        <w:t xml:space="preserve">STATUS: </w:t>
      </w:r>
      <w:r w:rsidR="004630B9">
        <w:rPr>
          <w:i/>
          <w:iCs/>
          <w:sz w:val="28"/>
          <w:szCs w:val="28"/>
        </w:rPr>
        <w:t xml:space="preserve">Passed Judiciary and Rules committee on Feb 7, awaiting action by full Senate.  </w:t>
      </w:r>
      <w:r w:rsidRPr="00F74A21">
        <w:rPr>
          <w:i/>
          <w:iCs/>
          <w:sz w:val="28"/>
          <w:szCs w:val="28"/>
        </w:rPr>
        <w:t>Introduced on Jan 26</w:t>
      </w:r>
      <w:r w:rsidR="004630B9">
        <w:rPr>
          <w:i/>
          <w:iCs/>
          <w:sz w:val="28"/>
          <w:szCs w:val="28"/>
        </w:rPr>
        <w:t xml:space="preserve">.  </w:t>
      </w:r>
      <w:r w:rsidRPr="00F74A21">
        <w:rPr>
          <w:i/>
          <w:iCs/>
          <w:sz w:val="28"/>
          <w:szCs w:val="28"/>
        </w:rPr>
        <w:t xml:space="preserve"> </w:t>
      </w:r>
      <w:r w:rsidR="0027708D">
        <w:rPr>
          <w:i/>
          <w:iCs/>
          <w:sz w:val="28"/>
          <w:szCs w:val="28"/>
        </w:rPr>
        <w:t>(unlikely to advance)</w:t>
      </w:r>
    </w:p>
    <w:p w14:paraId="37935060" w14:textId="4BB9F039" w:rsidR="00D72178" w:rsidRDefault="00D72178">
      <w:pPr>
        <w:rPr>
          <w:i/>
          <w:iCs/>
          <w:sz w:val="28"/>
          <w:szCs w:val="28"/>
        </w:rPr>
      </w:pPr>
    </w:p>
    <w:p w14:paraId="12F122B1" w14:textId="7B365CDB" w:rsidR="00D72178" w:rsidRDefault="00D72178">
      <w:pPr>
        <w:rPr>
          <w:sz w:val="28"/>
          <w:szCs w:val="28"/>
        </w:rPr>
      </w:pPr>
      <w:r w:rsidRPr="00B24759">
        <w:rPr>
          <w:b/>
          <w:bCs/>
          <w:sz w:val="28"/>
          <w:szCs w:val="28"/>
        </w:rPr>
        <w:t>S1009: “Health Rights”</w:t>
      </w:r>
      <w:r>
        <w:rPr>
          <w:sz w:val="28"/>
          <w:szCs w:val="28"/>
        </w:rPr>
        <w:t xml:space="preserve"> by Sen. Foreman</w:t>
      </w:r>
    </w:p>
    <w:p w14:paraId="6F953FB5" w14:textId="696D8F56" w:rsidR="00D72178" w:rsidRDefault="001F17D5">
      <w:pPr>
        <w:rPr>
          <w:sz w:val="28"/>
          <w:szCs w:val="28"/>
        </w:rPr>
      </w:pPr>
      <w:r>
        <w:rPr>
          <w:sz w:val="28"/>
          <w:szCs w:val="28"/>
        </w:rPr>
        <w:t>This is a list of patient rights that includes no mandates of vaccines, masks, etc; prohibits government entities from advertising the use of experimental drugs, vaccines, etc.; clarifies a patient cannot be denied treatment for refusing a vaccine; a right to informed consent; shall not be administered an experimental vaccine without express consent; right to visitation in a medical facility; and a number of other things that are currently guaranteed under the law…</w:t>
      </w:r>
    </w:p>
    <w:p w14:paraId="2B20CF41" w14:textId="102E583E" w:rsidR="001F17D5" w:rsidRPr="00B24759" w:rsidRDefault="00B24759">
      <w:pPr>
        <w:rPr>
          <w:i/>
          <w:iCs/>
          <w:sz w:val="28"/>
          <w:szCs w:val="28"/>
        </w:rPr>
      </w:pPr>
      <w:r w:rsidRPr="00B24759">
        <w:rPr>
          <w:i/>
          <w:iCs/>
          <w:sz w:val="28"/>
          <w:szCs w:val="28"/>
        </w:rPr>
        <w:t xml:space="preserve">STATUS: </w:t>
      </w:r>
      <w:r w:rsidR="009105F0">
        <w:rPr>
          <w:i/>
          <w:iCs/>
          <w:sz w:val="28"/>
          <w:szCs w:val="28"/>
        </w:rPr>
        <w:t xml:space="preserve">NO ACTION THIS WEEK. </w:t>
      </w:r>
      <w:r w:rsidRPr="00B24759">
        <w:rPr>
          <w:i/>
          <w:iCs/>
          <w:sz w:val="28"/>
          <w:szCs w:val="28"/>
        </w:rPr>
        <w:t xml:space="preserve"> Introduced in Senate Health and Welfare on January 19, awaiting hearing.</w:t>
      </w:r>
      <w:r w:rsidR="0027708D">
        <w:rPr>
          <w:i/>
          <w:iCs/>
          <w:sz w:val="28"/>
          <w:szCs w:val="28"/>
        </w:rPr>
        <w:t xml:space="preserve"> (</w:t>
      </w:r>
      <w:r w:rsidR="000244A6">
        <w:rPr>
          <w:i/>
          <w:iCs/>
          <w:sz w:val="28"/>
          <w:szCs w:val="28"/>
        </w:rPr>
        <w:t>un</w:t>
      </w:r>
      <w:r w:rsidR="0027708D">
        <w:rPr>
          <w:i/>
          <w:iCs/>
          <w:sz w:val="28"/>
          <w:szCs w:val="28"/>
        </w:rPr>
        <w:t>likely to advance)</w:t>
      </w:r>
    </w:p>
    <w:p w14:paraId="624D2D1F" w14:textId="45C8E25E" w:rsidR="00B24759" w:rsidRDefault="00B24759">
      <w:pPr>
        <w:rPr>
          <w:sz w:val="28"/>
          <w:szCs w:val="28"/>
        </w:rPr>
      </w:pPr>
    </w:p>
    <w:p w14:paraId="3EBB8F13" w14:textId="657E9BA7" w:rsidR="00B24759" w:rsidRDefault="002B08EA">
      <w:pPr>
        <w:rPr>
          <w:sz w:val="28"/>
          <w:szCs w:val="28"/>
        </w:rPr>
      </w:pPr>
      <w:r>
        <w:rPr>
          <w:sz w:val="28"/>
          <w:szCs w:val="28"/>
        </w:rPr>
        <w:lastRenderedPageBreak/>
        <w:t xml:space="preserve">We’re expecting many more proposals of interest to IAFP </w:t>
      </w:r>
      <w:r w:rsidR="00B24759">
        <w:rPr>
          <w:sz w:val="28"/>
          <w:szCs w:val="28"/>
        </w:rPr>
        <w:t>and we will provide information as they come.</w:t>
      </w:r>
    </w:p>
    <w:p w14:paraId="7CB38A94" w14:textId="77777777" w:rsidR="002B08EA" w:rsidRDefault="002B08EA">
      <w:pPr>
        <w:rPr>
          <w:sz w:val="28"/>
          <w:szCs w:val="28"/>
        </w:rPr>
      </w:pPr>
    </w:p>
    <w:p w14:paraId="1D1649FB" w14:textId="421B3923" w:rsidR="00B24759" w:rsidRDefault="00B24759">
      <w:pPr>
        <w:rPr>
          <w:sz w:val="28"/>
          <w:szCs w:val="28"/>
        </w:rPr>
      </w:pPr>
      <w:r>
        <w:rPr>
          <w:sz w:val="28"/>
          <w:szCs w:val="28"/>
        </w:rPr>
        <w:t>Ken Burgess</w:t>
      </w:r>
    </w:p>
    <w:p w14:paraId="296BDC04" w14:textId="0C6AA74B" w:rsidR="00B24759" w:rsidRPr="00D72178" w:rsidRDefault="00B24759">
      <w:pPr>
        <w:rPr>
          <w:sz w:val="28"/>
          <w:szCs w:val="28"/>
        </w:rPr>
      </w:pPr>
      <w:r>
        <w:rPr>
          <w:sz w:val="28"/>
          <w:szCs w:val="28"/>
        </w:rPr>
        <w:t>Veritas Advisors, LLP</w:t>
      </w:r>
    </w:p>
    <w:sectPr w:rsidR="00B24759" w:rsidRPr="00D72178" w:rsidSect="003D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7"/>
    <w:rsid w:val="000244A6"/>
    <w:rsid w:val="000319EE"/>
    <w:rsid w:val="0005093D"/>
    <w:rsid w:val="00070957"/>
    <w:rsid w:val="0007793B"/>
    <w:rsid w:val="000819A0"/>
    <w:rsid w:val="001111A2"/>
    <w:rsid w:val="00177787"/>
    <w:rsid w:val="001F17D5"/>
    <w:rsid w:val="00254072"/>
    <w:rsid w:val="00260223"/>
    <w:rsid w:val="0027708D"/>
    <w:rsid w:val="002B08EA"/>
    <w:rsid w:val="002F2E97"/>
    <w:rsid w:val="003D469B"/>
    <w:rsid w:val="0040502E"/>
    <w:rsid w:val="0042625A"/>
    <w:rsid w:val="004630B9"/>
    <w:rsid w:val="004C2CCF"/>
    <w:rsid w:val="004C5E2B"/>
    <w:rsid w:val="0052411B"/>
    <w:rsid w:val="0053383F"/>
    <w:rsid w:val="005420D7"/>
    <w:rsid w:val="0054470C"/>
    <w:rsid w:val="0056628E"/>
    <w:rsid w:val="00570B8F"/>
    <w:rsid w:val="005B7288"/>
    <w:rsid w:val="005C7341"/>
    <w:rsid w:val="00643D14"/>
    <w:rsid w:val="0073032E"/>
    <w:rsid w:val="00762BEB"/>
    <w:rsid w:val="008E6A5D"/>
    <w:rsid w:val="009105F0"/>
    <w:rsid w:val="009E5862"/>
    <w:rsid w:val="00A06AE4"/>
    <w:rsid w:val="00A31CFF"/>
    <w:rsid w:val="00A80B34"/>
    <w:rsid w:val="00AA098F"/>
    <w:rsid w:val="00AD2979"/>
    <w:rsid w:val="00AE1F5B"/>
    <w:rsid w:val="00B24759"/>
    <w:rsid w:val="00BB33AA"/>
    <w:rsid w:val="00BE0195"/>
    <w:rsid w:val="00C024DA"/>
    <w:rsid w:val="00C02C7C"/>
    <w:rsid w:val="00C64484"/>
    <w:rsid w:val="00C66587"/>
    <w:rsid w:val="00CF585B"/>
    <w:rsid w:val="00D67369"/>
    <w:rsid w:val="00D72178"/>
    <w:rsid w:val="00DD2A31"/>
    <w:rsid w:val="00E3034B"/>
    <w:rsid w:val="00E326C9"/>
    <w:rsid w:val="00EB29B4"/>
    <w:rsid w:val="00EC1374"/>
    <w:rsid w:val="00EC6779"/>
    <w:rsid w:val="00F0459B"/>
    <w:rsid w:val="00F1700B"/>
    <w:rsid w:val="00F311DA"/>
    <w:rsid w:val="00F56D72"/>
    <w:rsid w:val="00F74A21"/>
    <w:rsid w:val="00FA6403"/>
    <w:rsid w:val="00FA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9FB7"/>
  <w15:chartTrackingRefBased/>
  <w15:docId w15:val="{87CC808E-834D-44BC-AAAE-4E193726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Burgess</dc:creator>
  <cp:keywords/>
  <dc:description/>
  <cp:lastModifiedBy>Mary Ann Reuter</cp:lastModifiedBy>
  <cp:revision>2</cp:revision>
  <dcterms:created xsi:type="dcterms:W3CDTF">2023-03-07T02:04:00Z</dcterms:created>
  <dcterms:modified xsi:type="dcterms:W3CDTF">2023-03-07T02:04:00Z</dcterms:modified>
</cp:coreProperties>
</file>